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4D" w:rsidRDefault="00CF674D" w:rsidP="00CF674D">
      <w:pPr>
        <w:spacing w:after="120"/>
        <w:jc w:val="center"/>
        <w:rPr>
          <w:b/>
        </w:rPr>
      </w:pPr>
      <w:r>
        <w:rPr>
          <w:b/>
          <w:noProof/>
        </w:rPr>
        <w:drawing>
          <wp:inline distT="0" distB="0" distL="0" distR="0">
            <wp:extent cx="3357563" cy="895350"/>
            <wp:effectExtent l="0" t="0" r="0" b="0"/>
            <wp:docPr id="1" name="Picture 1" descr="wintervil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villelogo"/>
                    <pic:cNvPicPr>
                      <a:picLocks noChangeAspect="1" noChangeArrowheads="1"/>
                    </pic:cNvPicPr>
                  </pic:nvPicPr>
                  <pic:blipFill>
                    <a:blip r:embed="rId9" cstate="print"/>
                    <a:srcRect/>
                    <a:stretch>
                      <a:fillRect/>
                    </a:stretch>
                  </pic:blipFill>
                  <pic:spPr bwMode="auto">
                    <a:xfrm>
                      <a:off x="0" y="0"/>
                      <a:ext cx="3371851" cy="899160"/>
                    </a:xfrm>
                    <a:prstGeom prst="rect">
                      <a:avLst/>
                    </a:prstGeom>
                    <a:noFill/>
                    <a:ln w="9525">
                      <a:noFill/>
                      <a:miter lim="800000"/>
                      <a:headEnd/>
                      <a:tailEnd/>
                    </a:ln>
                  </pic:spPr>
                </pic:pic>
              </a:graphicData>
            </a:graphic>
          </wp:inline>
        </w:drawing>
      </w:r>
    </w:p>
    <w:p w:rsidR="00537A74" w:rsidRDefault="00CF674D" w:rsidP="003E2CA1">
      <w:pPr>
        <w:spacing w:after="120"/>
        <w:jc w:val="center"/>
        <w:rPr>
          <w:rFonts w:ascii="Arial Narrow" w:hAnsi="Arial Narrow"/>
          <w:b/>
          <w:sz w:val="20"/>
          <w:szCs w:val="20"/>
        </w:rPr>
      </w:pPr>
      <w:r w:rsidRPr="00CE63B1">
        <w:rPr>
          <w:rFonts w:ascii="Arial Narrow" w:hAnsi="Arial Narrow"/>
          <w:b/>
          <w:sz w:val="20"/>
          <w:szCs w:val="20"/>
        </w:rPr>
        <w:t>TOWN COUNCIL</w:t>
      </w:r>
      <w:r w:rsidR="00442A84" w:rsidRPr="00CE63B1">
        <w:rPr>
          <w:rFonts w:ascii="Arial Narrow" w:hAnsi="Arial Narrow"/>
          <w:b/>
          <w:sz w:val="20"/>
          <w:szCs w:val="20"/>
        </w:rPr>
        <w:t xml:space="preserve"> </w:t>
      </w:r>
      <w:r w:rsidRPr="00CE63B1">
        <w:rPr>
          <w:rFonts w:ascii="Arial Narrow" w:hAnsi="Arial Narrow"/>
          <w:b/>
          <w:sz w:val="20"/>
          <w:szCs w:val="20"/>
        </w:rPr>
        <w:t xml:space="preserve">AGENDA                                              </w:t>
      </w:r>
    </w:p>
    <w:p w:rsidR="009E1DF1" w:rsidRPr="00CE63B1" w:rsidRDefault="008E6508" w:rsidP="00CF674D">
      <w:pPr>
        <w:spacing w:after="120"/>
        <w:jc w:val="center"/>
        <w:rPr>
          <w:rFonts w:ascii="Arial Narrow" w:hAnsi="Arial Narrow"/>
          <w:b/>
          <w:sz w:val="20"/>
          <w:szCs w:val="20"/>
        </w:rPr>
      </w:pPr>
      <w:r>
        <w:rPr>
          <w:rFonts w:ascii="Arial Narrow" w:hAnsi="Arial Narrow"/>
          <w:b/>
          <w:sz w:val="20"/>
          <w:szCs w:val="20"/>
        </w:rPr>
        <w:t>April 14</w:t>
      </w:r>
      <w:r w:rsidR="00CF674D" w:rsidRPr="00CE63B1">
        <w:rPr>
          <w:rFonts w:ascii="Arial Narrow" w:hAnsi="Arial Narrow"/>
          <w:b/>
          <w:sz w:val="20"/>
          <w:szCs w:val="20"/>
        </w:rPr>
        <w:t xml:space="preserve">, </w:t>
      </w:r>
      <w:r w:rsidR="009E1DF1" w:rsidRPr="00CE63B1">
        <w:rPr>
          <w:rFonts w:ascii="Arial Narrow" w:hAnsi="Arial Narrow"/>
          <w:b/>
          <w:sz w:val="20"/>
          <w:szCs w:val="20"/>
        </w:rPr>
        <w:t>2</w:t>
      </w:r>
      <w:r w:rsidR="00DC4FB9" w:rsidRPr="00CE63B1">
        <w:rPr>
          <w:rFonts w:ascii="Arial Narrow" w:hAnsi="Arial Narrow"/>
          <w:b/>
          <w:sz w:val="20"/>
          <w:szCs w:val="20"/>
        </w:rPr>
        <w:t>01</w:t>
      </w:r>
      <w:r w:rsidR="00E21D01">
        <w:rPr>
          <w:rFonts w:ascii="Arial Narrow" w:hAnsi="Arial Narrow"/>
          <w:b/>
          <w:sz w:val="20"/>
          <w:szCs w:val="20"/>
        </w:rPr>
        <w:t>4</w:t>
      </w:r>
    </w:p>
    <w:p w:rsidR="00CF674D" w:rsidRPr="00CE63B1" w:rsidRDefault="00CF674D" w:rsidP="001E5DAC">
      <w:pPr>
        <w:spacing w:after="120"/>
        <w:jc w:val="center"/>
        <w:rPr>
          <w:rFonts w:ascii="Arial Narrow" w:hAnsi="Arial Narrow"/>
          <w:b/>
          <w:sz w:val="20"/>
          <w:szCs w:val="20"/>
        </w:rPr>
      </w:pPr>
      <w:r w:rsidRPr="00CE63B1">
        <w:rPr>
          <w:rFonts w:ascii="Arial Narrow" w:hAnsi="Arial Narrow"/>
          <w:b/>
          <w:sz w:val="20"/>
          <w:szCs w:val="20"/>
        </w:rPr>
        <w:t>7:00 P.M.</w:t>
      </w:r>
      <w:r w:rsidR="00917FC0" w:rsidRPr="00917FC0">
        <w:rPr>
          <w:rFonts w:ascii="Arial Narrow" w:hAnsi="Arial Narrow"/>
          <w:b/>
          <w:sz w:val="20"/>
          <w:szCs w:val="20"/>
        </w:rPr>
        <w:t xml:space="preserve"> </w:t>
      </w:r>
    </w:p>
    <w:p w:rsidR="00CF674D" w:rsidRPr="00CE63B1" w:rsidRDefault="00CF674D" w:rsidP="00CF674D">
      <w:pPr>
        <w:spacing w:after="120"/>
        <w:jc w:val="center"/>
        <w:rPr>
          <w:rFonts w:ascii="Arial Narrow" w:hAnsi="Arial Narrow"/>
          <w:b/>
          <w:sz w:val="20"/>
          <w:szCs w:val="20"/>
        </w:rPr>
      </w:pPr>
      <w:r w:rsidRPr="00CE63B1">
        <w:rPr>
          <w:rFonts w:ascii="Arial Narrow" w:hAnsi="Arial Narrow"/>
          <w:b/>
          <w:sz w:val="20"/>
          <w:szCs w:val="20"/>
        </w:rPr>
        <w:t>WINTERVILLE TOWN HALL ASSEMBLY ROOM</w:t>
      </w:r>
    </w:p>
    <w:p w:rsidR="00CF674D" w:rsidRPr="00CE63B1" w:rsidRDefault="008A4D89" w:rsidP="00CF674D">
      <w:pPr>
        <w:numPr>
          <w:ilvl w:val="0"/>
          <w:numId w:val="1"/>
        </w:numPr>
        <w:tabs>
          <w:tab w:val="left" w:pos="1080"/>
        </w:tabs>
        <w:spacing w:after="120" w:line="276" w:lineRule="auto"/>
        <w:rPr>
          <w:rFonts w:ascii="Arial Narrow" w:hAnsi="Arial Narrow"/>
          <w:b/>
          <w:sz w:val="20"/>
          <w:szCs w:val="20"/>
        </w:rPr>
      </w:pPr>
      <w:r>
        <w:rPr>
          <w:rFonts w:ascii="Arial Narrow" w:hAnsi="Arial Narrow"/>
          <w:b/>
          <w:sz w:val="20"/>
          <w:szCs w:val="20"/>
        </w:rPr>
        <w:t>CALL TO ORDER</w:t>
      </w:r>
    </w:p>
    <w:p w:rsidR="00CF674D" w:rsidRPr="00CE63B1" w:rsidRDefault="008A4D89" w:rsidP="00CF674D">
      <w:pPr>
        <w:numPr>
          <w:ilvl w:val="0"/>
          <w:numId w:val="1"/>
        </w:numPr>
        <w:tabs>
          <w:tab w:val="left" w:pos="1080"/>
        </w:tabs>
        <w:spacing w:after="120" w:line="276" w:lineRule="auto"/>
        <w:rPr>
          <w:rFonts w:ascii="Arial Narrow" w:hAnsi="Arial Narrow"/>
          <w:b/>
          <w:sz w:val="20"/>
          <w:szCs w:val="20"/>
        </w:rPr>
      </w:pPr>
      <w:r>
        <w:rPr>
          <w:rFonts w:ascii="Arial Narrow" w:hAnsi="Arial Narrow"/>
          <w:b/>
          <w:sz w:val="20"/>
          <w:szCs w:val="20"/>
        </w:rPr>
        <w:t>INVOCATION</w:t>
      </w:r>
    </w:p>
    <w:p w:rsidR="00CF674D" w:rsidRPr="00CE63B1" w:rsidRDefault="00F64A32" w:rsidP="00CF674D">
      <w:pPr>
        <w:numPr>
          <w:ilvl w:val="0"/>
          <w:numId w:val="1"/>
        </w:numPr>
        <w:tabs>
          <w:tab w:val="left" w:pos="1080"/>
        </w:tabs>
        <w:spacing w:after="120" w:line="276" w:lineRule="auto"/>
        <w:rPr>
          <w:rFonts w:ascii="Arial Narrow" w:hAnsi="Arial Narrow"/>
          <w:sz w:val="20"/>
          <w:szCs w:val="20"/>
        </w:rPr>
      </w:pPr>
      <w:r w:rsidRPr="00CE63B1">
        <w:rPr>
          <w:rFonts w:ascii="Arial Narrow" w:hAnsi="Arial Narrow"/>
          <w:b/>
          <w:sz w:val="20"/>
          <w:szCs w:val="20"/>
        </w:rPr>
        <w:t>PLEDGE OF ALLEGIANCE</w:t>
      </w:r>
      <w:r w:rsidR="00C10C55">
        <w:rPr>
          <w:rFonts w:ascii="Arial Narrow" w:hAnsi="Arial Narrow"/>
          <w:b/>
          <w:sz w:val="20"/>
          <w:szCs w:val="20"/>
        </w:rPr>
        <w:t xml:space="preserve"> </w:t>
      </w:r>
    </w:p>
    <w:p w:rsidR="00CF674D" w:rsidRPr="00CE63B1" w:rsidRDefault="008A4D89" w:rsidP="00CF674D">
      <w:pPr>
        <w:numPr>
          <w:ilvl w:val="0"/>
          <w:numId w:val="1"/>
        </w:numPr>
        <w:tabs>
          <w:tab w:val="left" w:pos="1080"/>
        </w:tabs>
        <w:spacing w:after="120" w:line="276" w:lineRule="auto"/>
        <w:rPr>
          <w:rFonts w:ascii="Arial Narrow" w:hAnsi="Arial Narrow"/>
          <w:b/>
          <w:sz w:val="20"/>
          <w:szCs w:val="20"/>
        </w:rPr>
      </w:pPr>
      <w:r>
        <w:rPr>
          <w:rFonts w:ascii="Arial Narrow" w:hAnsi="Arial Narrow"/>
          <w:b/>
          <w:sz w:val="20"/>
          <w:szCs w:val="20"/>
        </w:rPr>
        <w:t>WELCOME</w:t>
      </w:r>
    </w:p>
    <w:p w:rsidR="00386B85" w:rsidRPr="00CE63B1" w:rsidRDefault="008A4D89" w:rsidP="00386B85">
      <w:pPr>
        <w:numPr>
          <w:ilvl w:val="0"/>
          <w:numId w:val="1"/>
        </w:numPr>
        <w:tabs>
          <w:tab w:val="left" w:pos="1080"/>
        </w:tabs>
        <w:spacing w:after="120" w:line="276" w:lineRule="auto"/>
        <w:rPr>
          <w:rFonts w:ascii="Arial Narrow" w:hAnsi="Arial Narrow"/>
          <w:b/>
          <w:sz w:val="20"/>
          <w:szCs w:val="20"/>
        </w:rPr>
      </w:pPr>
      <w:r>
        <w:rPr>
          <w:rFonts w:ascii="Arial Narrow" w:hAnsi="Arial Narrow"/>
          <w:b/>
          <w:sz w:val="20"/>
          <w:szCs w:val="20"/>
        </w:rPr>
        <w:t>APPROVAL OF AGENDA</w:t>
      </w:r>
    </w:p>
    <w:p w:rsidR="004F5958" w:rsidRDefault="00CF674D" w:rsidP="004F5958">
      <w:pPr>
        <w:numPr>
          <w:ilvl w:val="0"/>
          <w:numId w:val="1"/>
        </w:numPr>
        <w:tabs>
          <w:tab w:val="left" w:pos="1080"/>
        </w:tabs>
        <w:spacing w:after="120" w:line="276" w:lineRule="auto"/>
        <w:rPr>
          <w:rFonts w:ascii="Arial Narrow" w:hAnsi="Arial Narrow"/>
          <w:b/>
          <w:sz w:val="20"/>
          <w:szCs w:val="20"/>
        </w:rPr>
      </w:pPr>
      <w:r w:rsidRPr="00CE63B1">
        <w:rPr>
          <w:rFonts w:ascii="Arial Narrow" w:hAnsi="Arial Narrow"/>
          <w:b/>
          <w:sz w:val="20"/>
          <w:szCs w:val="20"/>
        </w:rPr>
        <w:t>RECOGNITION</w:t>
      </w:r>
      <w:r w:rsidR="004B30A5">
        <w:rPr>
          <w:rFonts w:ascii="Arial Narrow" w:hAnsi="Arial Narrow"/>
          <w:b/>
          <w:sz w:val="20"/>
          <w:szCs w:val="20"/>
        </w:rPr>
        <w:t xml:space="preserve"> </w:t>
      </w:r>
    </w:p>
    <w:p w:rsidR="001A251F" w:rsidRDefault="00B125AC" w:rsidP="00F627AA">
      <w:pPr>
        <w:numPr>
          <w:ilvl w:val="0"/>
          <w:numId w:val="1"/>
        </w:numPr>
        <w:tabs>
          <w:tab w:val="left" w:pos="1080"/>
        </w:tabs>
        <w:spacing w:after="120" w:line="276" w:lineRule="auto"/>
        <w:rPr>
          <w:rFonts w:ascii="Arial Narrow" w:hAnsi="Arial Narrow"/>
          <w:b/>
          <w:sz w:val="20"/>
          <w:szCs w:val="20"/>
        </w:rPr>
      </w:pPr>
      <w:r w:rsidRPr="00CE63B1">
        <w:rPr>
          <w:rFonts w:ascii="Arial Narrow" w:hAnsi="Arial Narrow"/>
          <w:b/>
          <w:sz w:val="20"/>
          <w:szCs w:val="20"/>
        </w:rPr>
        <w:t>INTRODUCTION OF NEW EMPLOYEES</w:t>
      </w:r>
      <w:r w:rsidR="00F627AA">
        <w:rPr>
          <w:rFonts w:ascii="Arial Narrow" w:hAnsi="Arial Narrow"/>
          <w:b/>
          <w:sz w:val="20"/>
          <w:szCs w:val="20"/>
        </w:rPr>
        <w:t xml:space="preserve"> </w:t>
      </w:r>
    </w:p>
    <w:p w:rsidR="00B7636D" w:rsidRDefault="00B7636D" w:rsidP="00F627AA">
      <w:pPr>
        <w:numPr>
          <w:ilvl w:val="1"/>
          <w:numId w:val="1"/>
        </w:numPr>
        <w:tabs>
          <w:tab w:val="left" w:pos="1080"/>
        </w:tabs>
        <w:spacing w:after="120" w:line="276" w:lineRule="auto"/>
        <w:rPr>
          <w:rFonts w:ascii="Arial Narrow" w:hAnsi="Arial Narrow"/>
          <w:sz w:val="20"/>
          <w:szCs w:val="20"/>
        </w:rPr>
      </w:pPr>
      <w:r>
        <w:rPr>
          <w:rFonts w:ascii="Arial Narrow" w:hAnsi="Arial Narrow"/>
          <w:sz w:val="20"/>
          <w:szCs w:val="20"/>
        </w:rPr>
        <w:t>Electric Department:</w:t>
      </w:r>
    </w:p>
    <w:p w:rsidR="00F627AA" w:rsidRDefault="00B7636D" w:rsidP="00B7636D">
      <w:pPr>
        <w:numPr>
          <w:ilvl w:val="2"/>
          <w:numId w:val="1"/>
        </w:numPr>
        <w:tabs>
          <w:tab w:val="left" w:pos="1080"/>
        </w:tabs>
        <w:spacing w:after="120" w:line="276" w:lineRule="auto"/>
        <w:rPr>
          <w:rFonts w:ascii="Arial Narrow" w:hAnsi="Arial Narrow"/>
          <w:sz w:val="20"/>
          <w:szCs w:val="20"/>
        </w:rPr>
      </w:pPr>
      <w:r>
        <w:rPr>
          <w:rFonts w:ascii="Arial Narrow" w:hAnsi="Arial Narrow"/>
          <w:sz w:val="20"/>
          <w:szCs w:val="20"/>
        </w:rPr>
        <w:t>Brooks Nobles – Meter Technician</w:t>
      </w:r>
    </w:p>
    <w:p w:rsidR="00B7636D" w:rsidRPr="00C91EB7" w:rsidRDefault="00B7636D" w:rsidP="00C91EB7">
      <w:pPr>
        <w:numPr>
          <w:ilvl w:val="2"/>
          <w:numId w:val="1"/>
        </w:numPr>
        <w:tabs>
          <w:tab w:val="left" w:pos="1080"/>
        </w:tabs>
        <w:spacing w:after="120" w:line="276" w:lineRule="auto"/>
        <w:rPr>
          <w:rFonts w:ascii="Arial Narrow" w:hAnsi="Arial Narrow"/>
          <w:sz w:val="20"/>
          <w:szCs w:val="20"/>
        </w:rPr>
      </w:pPr>
      <w:r>
        <w:rPr>
          <w:rFonts w:ascii="Arial Narrow" w:hAnsi="Arial Narrow"/>
          <w:sz w:val="20"/>
          <w:szCs w:val="20"/>
        </w:rPr>
        <w:t>Timothy</w:t>
      </w:r>
      <w:r w:rsidR="00E5426A">
        <w:rPr>
          <w:rFonts w:ascii="Arial Narrow" w:hAnsi="Arial Narrow"/>
          <w:sz w:val="20"/>
          <w:szCs w:val="20"/>
        </w:rPr>
        <w:t xml:space="preserve"> Mitchell</w:t>
      </w:r>
      <w:r>
        <w:rPr>
          <w:rFonts w:ascii="Arial Narrow" w:hAnsi="Arial Narrow"/>
          <w:sz w:val="20"/>
          <w:szCs w:val="20"/>
        </w:rPr>
        <w:t xml:space="preserve"> – Meter Technician</w:t>
      </w:r>
    </w:p>
    <w:p w:rsidR="00C07A0B" w:rsidRDefault="00CF674D" w:rsidP="002877E6">
      <w:pPr>
        <w:numPr>
          <w:ilvl w:val="0"/>
          <w:numId w:val="1"/>
        </w:numPr>
        <w:tabs>
          <w:tab w:val="left" w:pos="1080"/>
        </w:tabs>
        <w:spacing w:after="120" w:line="276" w:lineRule="auto"/>
        <w:rPr>
          <w:rFonts w:ascii="Arial Narrow" w:hAnsi="Arial Narrow"/>
          <w:b/>
          <w:sz w:val="20"/>
          <w:szCs w:val="20"/>
        </w:rPr>
      </w:pPr>
      <w:r w:rsidRPr="00CE63B1">
        <w:rPr>
          <w:rFonts w:ascii="Arial Narrow" w:hAnsi="Arial Narrow"/>
          <w:b/>
          <w:sz w:val="20"/>
          <w:szCs w:val="20"/>
        </w:rPr>
        <w:t>PRESENTATIONS</w:t>
      </w:r>
      <w:r w:rsidR="004B30A5">
        <w:rPr>
          <w:rFonts w:ascii="Arial Narrow" w:hAnsi="Arial Narrow"/>
          <w:b/>
          <w:sz w:val="20"/>
          <w:szCs w:val="20"/>
        </w:rPr>
        <w:t xml:space="preserve"> - None</w:t>
      </w:r>
      <w:r w:rsidR="00346026">
        <w:rPr>
          <w:rFonts w:ascii="Arial Narrow" w:hAnsi="Arial Narrow"/>
          <w:b/>
          <w:sz w:val="20"/>
          <w:szCs w:val="20"/>
        </w:rPr>
        <w:t xml:space="preserve"> </w:t>
      </w:r>
    </w:p>
    <w:p w:rsidR="00545C29" w:rsidRDefault="001C0313" w:rsidP="001C0313">
      <w:pPr>
        <w:numPr>
          <w:ilvl w:val="0"/>
          <w:numId w:val="1"/>
        </w:numPr>
        <w:tabs>
          <w:tab w:val="left" w:pos="1080"/>
        </w:tabs>
        <w:spacing w:after="120" w:line="276" w:lineRule="auto"/>
        <w:rPr>
          <w:rFonts w:ascii="Arial Narrow" w:hAnsi="Arial Narrow"/>
          <w:b/>
          <w:sz w:val="20"/>
          <w:szCs w:val="20"/>
        </w:rPr>
      </w:pPr>
      <w:r w:rsidRPr="00CE63B1">
        <w:rPr>
          <w:rFonts w:ascii="Arial Narrow" w:hAnsi="Arial Narrow"/>
          <w:b/>
          <w:sz w:val="20"/>
          <w:szCs w:val="20"/>
        </w:rPr>
        <w:t xml:space="preserve">PUBLIC </w:t>
      </w:r>
      <w:r w:rsidR="001405DF">
        <w:rPr>
          <w:rFonts w:ascii="Arial Narrow" w:hAnsi="Arial Narrow"/>
          <w:b/>
          <w:sz w:val="20"/>
          <w:szCs w:val="20"/>
        </w:rPr>
        <w:t>HEARINGS:</w:t>
      </w:r>
    </w:p>
    <w:p w:rsidR="00D922D3" w:rsidRPr="00545C29" w:rsidRDefault="00CF674D" w:rsidP="00545C29">
      <w:pPr>
        <w:numPr>
          <w:ilvl w:val="0"/>
          <w:numId w:val="1"/>
        </w:numPr>
        <w:tabs>
          <w:tab w:val="left" w:pos="1080"/>
        </w:tabs>
        <w:spacing w:after="120" w:line="276" w:lineRule="auto"/>
        <w:rPr>
          <w:rFonts w:ascii="Arial Narrow" w:hAnsi="Arial Narrow"/>
          <w:b/>
          <w:sz w:val="20"/>
          <w:szCs w:val="20"/>
        </w:rPr>
      </w:pPr>
      <w:r w:rsidRPr="00545C29">
        <w:rPr>
          <w:rFonts w:ascii="Arial Narrow" w:hAnsi="Arial Narrow"/>
          <w:b/>
          <w:sz w:val="20"/>
          <w:szCs w:val="20"/>
        </w:rPr>
        <w:t>PUBLIC COMMENT</w:t>
      </w:r>
      <w:r w:rsidR="001405DF">
        <w:rPr>
          <w:rFonts w:ascii="Arial Narrow" w:hAnsi="Arial Narrow"/>
          <w:b/>
          <w:sz w:val="20"/>
          <w:szCs w:val="20"/>
        </w:rPr>
        <w:t>:</w:t>
      </w:r>
    </w:p>
    <w:p w:rsidR="00D922D3" w:rsidRPr="00CE63B1" w:rsidRDefault="00CF674D" w:rsidP="00B64086">
      <w:pPr>
        <w:tabs>
          <w:tab w:val="left" w:pos="1080"/>
        </w:tabs>
        <w:spacing w:after="120"/>
        <w:ind w:left="720"/>
        <w:contextualSpacing/>
        <w:rPr>
          <w:rFonts w:ascii="Arial Narrow" w:hAnsi="Arial Narrow"/>
          <w:b/>
          <w:sz w:val="20"/>
          <w:szCs w:val="20"/>
        </w:rPr>
      </w:pPr>
      <w:r w:rsidRPr="00CE63B1">
        <w:rPr>
          <w:rFonts w:ascii="Arial Narrow" w:hAnsi="Arial Narrow"/>
          <w:i/>
          <w:sz w:val="20"/>
          <w:szCs w:val="20"/>
        </w:rPr>
        <w:t>The Public Comment period of thirty minutes provides an opportunity for residents to comment on any item included in the agenda or to address the Town Council on any other matter related to the Town of Winterville. For an item included in the Public Hearing section of the agenda, residents should address the Council at the time the Mayor invites public comment on the item.</w:t>
      </w:r>
    </w:p>
    <w:p w:rsidR="0078478B" w:rsidRDefault="00B64086" w:rsidP="00B64086">
      <w:pPr>
        <w:tabs>
          <w:tab w:val="left" w:pos="1080"/>
        </w:tabs>
        <w:spacing w:after="120"/>
        <w:ind w:left="720"/>
        <w:contextualSpacing/>
        <w:rPr>
          <w:rFonts w:ascii="Arial Narrow" w:hAnsi="Arial Narrow"/>
          <w:i/>
          <w:sz w:val="20"/>
          <w:szCs w:val="20"/>
        </w:rPr>
      </w:pPr>
      <w:r>
        <w:rPr>
          <w:rFonts w:ascii="Arial Narrow" w:hAnsi="Arial Narrow"/>
          <w:i/>
          <w:sz w:val="20"/>
          <w:szCs w:val="20"/>
        </w:rPr>
        <w:br/>
      </w:r>
      <w:r w:rsidR="00CF674D" w:rsidRPr="00CE63B1">
        <w:rPr>
          <w:rFonts w:ascii="Arial Narrow" w:hAnsi="Arial Narrow"/>
          <w:i/>
          <w:sz w:val="20"/>
          <w:szCs w:val="20"/>
        </w:rPr>
        <w:t xml:space="preserve">No public comment may be made to the Council during the meeting, except during the Public Comment period or as part of a Public Hearing. Individual speakers are limited to a maximum of three minutes, and no more than three speakers may address the Council on a single matter. </w:t>
      </w:r>
      <w:r w:rsidR="00D922D3" w:rsidRPr="00CE63B1">
        <w:rPr>
          <w:rFonts w:ascii="Arial Narrow" w:hAnsi="Arial Narrow"/>
          <w:i/>
          <w:sz w:val="20"/>
          <w:szCs w:val="20"/>
        </w:rPr>
        <w:br/>
      </w:r>
      <w:r w:rsidR="00D922D3" w:rsidRPr="00CE63B1">
        <w:rPr>
          <w:rFonts w:ascii="Arial Narrow" w:hAnsi="Arial Narrow"/>
          <w:b/>
          <w:sz w:val="20"/>
          <w:szCs w:val="20"/>
        </w:rPr>
        <w:br/>
      </w:r>
      <w:r w:rsidR="00CF674D" w:rsidRPr="00CE63B1">
        <w:rPr>
          <w:rFonts w:ascii="Arial Narrow" w:hAnsi="Arial Narrow"/>
          <w:i/>
          <w:sz w:val="20"/>
          <w:szCs w:val="20"/>
        </w:rPr>
        <w:t>The Town Council may elect to take no action on the matter addressed by a speaker, may schedule the  matter for further consideration at a future Council meeting, or may refer the matter to Town staff for disposition. Copies of the Town Public Comment Policy are available i</w:t>
      </w:r>
      <w:r w:rsidR="008A4D89">
        <w:rPr>
          <w:rFonts w:ascii="Arial Narrow" w:hAnsi="Arial Narrow"/>
          <w:i/>
          <w:sz w:val="20"/>
          <w:szCs w:val="20"/>
        </w:rPr>
        <w:t>n the rear of the Assembly Room</w:t>
      </w:r>
      <w:r w:rsidR="00830177">
        <w:rPr>
          <w:rFonts w:ascii="Arial Narrow" w:hAnsi="Arial Narrow"/>
          <w:i/>
          <w:sz w:val="20"/>
          <w:szCs w:val="20"/>
        </w:rPr>
        <w:t>.</w:t>
      </w:r>
    </w:p>
    <w:p w:rsidR="00BE7EA2" w:rsidRDefault="00BE7EA2" w:rsidP="00CB73EB">
      <w:pPr>
        <w:pStyle w:val="ListParagraph"/>
        <w:numPr>
          <w:ilvl w:val="0"/>
          <w:numId w:val="26"/>
        </w:numPr>
        <w:tabs>
          <w:tab w:val="left" w:pos="1080"/>
        </w:tabs>
        <w:spacing w:after="120" w:line="276" w:lineRule="auto"/>
        <w:rPr>
          <w:rFonts w:ascii="Arial Narrow" w:hAnsi="Arial Narrow"/>
          <w:i/>
          <w:sz w:val="20"/>
          <w:szCs w:val="20"/>
        </w:rPr>
      </w:pPr>
      <w:r>
        <w:rPr>
          <w:rFonts w:ascii="Arial Narrow" w:hAnsi="Arial Narrow"/>
          <w:i/>
          <w:sz w:val="20"/>
          <w:szCs w:val="20"/>
        </w:rPr>
        <w:t xml:space="preserve">Raymond Bullock </w:t>
      </w:r>
      <w:r w:rsidR="005E7B68">
        <w:rPr>
          <w:rFonts w:ascii="Arial Narrow" w:hAnsi="Arial Narrow"/>
          <w:i/>
          <w:sz w:val="20"/>
          <w:szCs w:val="20"/>
        </w:rPr>
        <w:t>–</w:t>
      </w:r>
      <w:r>
        <w:rPr>
          <w:rFonts w:ascii="Arial Narrow" w:hAnsi="Arial Narrow"/>
          <w:i/>
          <w:sz w:val="20"/>
          <w:szCs w:val="20"/>
        </w:rPr>
        <w:t xml:space="preserve"> </w:t>
      </w:r>
      <w:r w:rsidR="005E7B68">
        <w:rPr>
          <w:rFonts w:ascii="Arial Narrow" w:hAnsi="Arial Narrow"/>
          <w:i/>
          <w:sz w:val="20"/>
          <w:szCs w:val="20"/>
        </w:rPr>
        <w:t>Water issues due to removal of storm drain</w:t>
      </w:r>
    </w:p>
    <w:p w:rsidR="00CB73EB" w:rsidRDefault="00CB73EB" w:rsidP="00CB73EB">
      <w:pPr>
        <w:pStyle w:val="ListParagraph"/>
        <w:numPr>
          <w:ilvl w:val="0"/>
          <w:numId w:val="26"/>
        </w:numPr>
        <w:tabs>
          <w:tab w:val="left" w:pos="1080"/>
        </w:tabs>
        <w:spacing w:after="120" w:line="276" w:lineRule="auto"/>
        <w:rPr>
          <w:rFonts w:ascii="Arial Narrow" w:hAnsi="Arial Narrow"/>
          <w:i/>
          <w:sz w:val="20"/>
          <w:szCs w:val="20"/>
        </w:rPr>
      </w:pPr>
      <w:r>
        <w:rPr>
          <w:rFonts w:ascii="Arial Narrow" w:hAnsi="Arial Narrow"/>
          <w:i/>
          <w:sz w:val="20"/>
          <w:szCs w:val="20"/>
        </w:rPr>
        <w:t>Non-Town Agency Funding Requests</w:t>
      </w:r>
      <w:r w:rsidR="00564950">
        <w:rPr>
          <w:rFonts w:ascii="Arial Narrow" w:hAnsi="Arial Narrow"/>
          <w:i/>
          <w:sz w:val="20"/>
          <w:szCs w:val="20"/>
        </w:rPr>
        <w:t xml:space="preserve"> (other agencies will be added)</w:t>
      </w:r>
    </w:p>
    <w:p w:rsidR="00CB135B" w:rsidRDefault="00CB135B" w:rsidP="00CB135B">
      <w:pPr>
        <w:pStyle w:val="ListParagraph"/>
        <w:numPr>
          <w:ilvl w:val="1"/>
          <w:numId w:val="26"/>
        </w:numPr>
        <w:tabs>
          <w:tab w:val="left" w:pos="1080"/>
        </w:tabs>
        <w:spacing w:after="120" w:line="276" w:lineRule="auto"/>
        <w:rPr>
          <w:rFonts w:ascii="Arial Narrow" w:hAnsi="Arial Narrow"/>
          <w:i/>
          <w:sz w:val="20"/>
          <w:szCs w:val="20"/>
        </w:rPr>
      </w:pPr>
      <w:r>
        <w:rPr>
          <w:rFonts w:ascii="Arial Narrow" w:hAnsi="Arial Narrow"/>
          <w:i/>
          <w:sz w:val="20"/>
          <w:szCs w:val="20"/>
        </w:rPr>
        <w:t>Watermelon Festival</w:t>
      </w:r>
    </w:p>
    <w:p w:rsidR="002E5E2D" w:rsidRDefault="002E5E2D" w:rsidP="00CB135B">
      <w:pPr>
        <w:pStyle w:val="ListParagraph"/>
        <w:numPr>
          <w:ilvl w:val="1"/>
          <w:numId w:val="26"/>
        </w:numPr>
        <w:tabs>
          <w:tab w:val="left" w:pos="1080"/>
        </w:tabs>
        <w:spacing w:after="120" w:line="276" w:lineRule="auto"/>
        <w:rPr>
          <w:rFonts w:ascii="Arial Narrow" w:hAnsi="Arial Narrow"/>
          <w:i/>
          <w:sz w:val="20"/>
          <w:szCs w:val="20"/>
        </w:rPr>
      </w:pPr>
      <w:r>
        <w:rPr>
          <w:rFonts w:ascii="Arial Narrow" w:hAnsi="Arial Narrow"/>
          <w:i/>
          <w:sz w:val="20"/>
          <w:szCs w:val="20"/>
        </w:rPr>
        <w:t>Chamber of Commerce</w:t>
      </w:r>
    </w:p>
    <w:p w:rsidR="00E53F71" w:rsidRDefault="00E53F71" w:rsidP="00CB135B">
      <w:pPr>
        <w:pStyle w:val="ListParagraph"/>
        <w:numPr>
          <w:ilvl w:val="1"/>
          <w:numId w:val="26"/>
        </w:numPr>
        <w:tabs>
          <w:tab w:val="left" w:pos="1080"/>
        </w:tabs>
        <w:spacing w:after="120" w:line="276" w:lineRule="auto"/>
        <w:rPr>
          <w:rFonts w:ascii="Arial Narrow" w:hAnsi="Arial Narrow"/>
          <w:i/>
          <w:sz w:val="20"/>
          <w:szCs w:val="20"/>
        </w:rPr>
      </w:pPr>
      <w:r>
        <w:rPr>
          <w:rFonts w:ascii="Arial Narrow" w:hAnsi="Arial Narrow"/>
          <w:i/>
          <w:sz w:val="20"/>
          <w:szCs w:val="20"/>
        </w:rPr>
        <w:t>Senior Adult Fellowship</w:t>
      </w:r>
    </w:p>
    <w:p w:rsidR="008E6508" w:rsidRDefault="00BE7EA2" w:rsidP="005E5FD0">
      <w:pPr>
        <w:pStyle w:val="ListParagraph"/>
        <w:numPr>
          <w:ilvl w:val="1"/>
          <w:numId w:val="26"/>
        </w:numPr>
        <w:tabs>
          <w:tab w:val="left" w:pos="1080"/>
        </w:tabs>
        <w:spacing w:after="120" w:line="276" w:lineRule="auto"/>
        <w:rPr>
          <w:rFonts w:ascii="Arial Narrow" w:hAnsi="Arial Narrow"/>
          <w:i/>
          <w:sz w:val="20"/>
          <w:szCs w:val="20"/>
        </w:rPr>
      </w:pPr>
      <w:r>
        <w:rPr>
          <w:rFonts w:ascii="Arial Narrow" w:hAnsi="Arial Narrow"/>
          <w:i/>
          <w:sz w:val="20"/>
          <w:szCs w:val="20"/>
        </w:rPr>
        <w:t>Winterville Senior Citizens Club</w:t>
      </w:r>
    </w:p>
    <w:p w:rsidR="00B64086" w:rsidRDefault="00B64086" w:rsidP="00B64086">
      <w:pPr>
        <w:pStyle w:val="ListParagraph"/>
        <w:tabs>
          <w:tab w:val="left" w:pos="1080"/>
        </w:tabs>
        <w:spacing w:after="120" w:line="276" w:lineRule="auto"/>
        <w:ind w:left="2160"/>
        <w:rPr>
          <w:rFonts w:ascii="Arial Narrow" w:hAnsi="Arial Narrow"/>
          <w:i/>
          <w:sz w:val="20"/>
          <w:szCs w:val="20"/>
        </w:rPr>
      </w:pPr>
    </w:p>
    <w:p w:rsidR="00B64086" w:rsidRPr="00B64086" w:rsidRDefault="00B64086" w:rsidP="00B64086">
      <w:pPr>
        <w:pStyle w:val="ListParagraph"/>
        <w:tabs>
          <w:tab w:val="left" w:pos="1080"/>
        </w:tabs>
        <w:spacing w:after="120"/>
        <w:ind w:left="2160"/>
        <w:rPr>
          <w:rFonts w:ascii="Arial Narrow" w:hAnsi="Arial Narrow"/>
          <w:i/>
          <w:sz w:val="20"/>
          <w:szCs w:val="20"/>
        </w:rPr>
      </w:pPr>
      <w:bookmarkStart w:id="0" w:name="_GoBack"/>
    </w:p>
    <w:p w:rsidR="00CF674D" w:rsidRPr="00CE63B1" w:rsidRDefault="00CF674D" w:rsidP="00B64086">
      <w:pPr>
        <w:numPr>
          <w:ilvl w:val="0"/>
          <w:numId w:val="1"/>
        </w:numPr>
        <w:tabs>
          <w:tab w:val="left" w:pos="1080"/>
        </w:tabs>
        <w:spacing w:after="120"/>
        <w:contextualSpacing/>
        <w:rPr>
          <w:rFonts w:ascii="Arial Narrow" w:hAnsi="Arial Narrow"/>
          <w:b/>
          <w:sz w:val="20"/>
          <w:szCs w:val="20"/>
        </w:rPr>
      </w:pPr>
      <w:r w:rsidRPr="00CE63B1">
        <w:rPr>
          <w:rFonts w:ascii="Arial Narrow" w:hAnsi="Arial Narrow"/>
          <w:b/>
          <w:sz w:val="20"/>
          <w:szCs w:val="20"/>
        </w:rPr>
        <w:lastRenderedPageBreak/>
        <w:t>CONSENT AGENDA:</w:t>
      </w:r>
    </w:p>
    <w:p w:rsidR="007772CB" w:rsidRPr="00CE63B1" w:rsidRDefault="00CF674D" w:rsidP="00B64086">
      <w:pPr>
        <w:tabs>
          <w:tab w:val="left" w:pos="1080"/>
        </w:tabs>
        <w:spacing w:after="120"/>
        <w:ind w:left="1080" w:hanging="1080"/>
        <w:contextualSpacing/>
        <w:rPr>
          <w:rFonts w:ascii="Arial Narrow" w:hAnsi="Arial Narrow"/>
          <w:i/>
          <w:sz w:val="20"/>
          <w:szCs w:val="20"/>
        </w:rPr>
      </w:pPr>
      <w:r w:rsidRPr="00CE63B1">
        <w:rPr>
          <w:rFonts w:ascii="Arial Narrow" w:hAnsi="Arial Narrow"/>
          <w:b/>
          <w:sz w:val="20"/>
          <w:szCs w:val="20"/>
        </w:rPr>
        <w:tab/>
      </w:r>
      <w:r w:rsidRPr="00CE63B1">
        <w:rPr>
          <w:rFonts w:ascii="Arial Narrow" w:hAnsi="Arial Narrow"/>
          <w:i/>
          <w:sz w:val="20"/>
          <w:szCs w:val="20"/>
        </w:rPr>
        <w:t xml:space="preserve">The following items are considered routine in nature and will not be discussed by the Town Council unless a Councilman or citizen requests that an item be removed from the Consent Agenda for further discussion.  </w:t>
      </w:r>
    </w:p>
    <w:p w:rsidR="004F5958" w:rsidRDefault="00817381" w:rsidP="00B64086">
      <w:pPr>
        <w:pStyle w:val="ListParagraph"/>
        <w:numPr>
          <w:ilvl w:val="1"/>
          <w:numId w:val="1"/>
        </w:numPr>
        <w:tabs>
          <w:tab w:val="left" w:pos="1080"/>
        </w:tabs>
        <w:spacing w:after="120"/>
        <w:rPr>
          <w:rFonts w:ascii="Arial Narrow" w:hAnsi="Arial Narrow"/>
          <w:sz w:val="20"/>
          <w:szCs w:val="20"/>
        </w:rPr>
      </w:pPr>
      <w:r>
        <w:rPr>
          <w:rFonts w:ascii="Arial Narrow" w:hAnsi="Arial Narrow"/>
          <w:sz w:val="20"/>
          <w:szCs w:val="20"/>
        </w:rPr>
        <w:t xml:space="preserve">Approval of the Meeting Minutes for </w:t>
      </w:r>
    </w:p>
    <w:p w:rsidR="004F5958" w:rsidRPr="001C2A01" w:rsidRDefault="008E6508" w:rsidP="00B64086">
      <w:pPr>
        <w:pStyle w:val="ListParagraph"/>
        <w:numPr>
          <w:ilvl w:val="2"/>
          <w:numId w:val="1"/>
        </w:numPr>
        <w:tabs>
          <w:tab w:val="left" w:pos="1080"/>
        </w:tabs>
        <w:spacing w:after="120"/>
        <w:rPr>
          <w:rFonts w:ascii="Arial Narrow" w:hAnsi="Arial Narrow"/>
          <w:sz w:val="20"/>
          <w:szCs w:val="20"/>
        </w:rPr>
      </w:pPr>
      <w:r>
        <w:rPr>
          <w:rFonts w:ascii="Arial Narrow" w:hAnsi="Arial Narrow"/>
          <w:sz w:val="20"/>
          <w:szCs w:val="20"/>
        </w:rPr>
        <w:t>March 10</w:t>
      </w:r>
      <w:r w:rsidR="004F5958">
        <w:rPr>
          <w:rFonts w:ascii="Arial Narrow" w:hAnsi="Arial Narrow"/>
          <w:sz w:val="20"/>
          <w:szCs w:val="20"/>
        </w:rPr>
        <w:t>, 2014 Regular Meeting Minutes;</w:t>
      </w:r>
    </w:p>
    <w:p w:rsidR="00574635" w:rsidRPr="00B7636D" w:rsidRDefault="00574635" w:rsidP="00B64086">
      <w:pPr>
        <w:pStyle w:val="ListParagraph"/>
        <w:numPr>
          <w:ilvl w:val="1"/>
          <w:numId w:val="1"/>
        </w:numPr>
        <w:tabs>
          <w:tab w:val="left" w:pos="1080"/>
        </w:tabs>
        <w:spacing w:after="120"/>
        <w:rPr>
          <w:rFonts w:ascii="Arial Narrow" w:hAnsi="Arial Narrow"/>
          <w:sz w:val="20"/>
          <w:szCs w:val="20"/>
        </w:rPr>
      </w:pPr>
      <w:r w:rsidRPr="00574635">
        <w:rPr>
          <w:rFonts w:ascii="Arial Narrow" w:hAnsi="Arial Narrow"/>
          <w:sz w:val="20"/>
          <w:szCs w:val="20"/>
        </w:rPr>
        <w:t xml:space="preserve">Approval of the Proclamation in Honor of </w:t>
      </w:r>
      <w:r w:rsidR="008E6508">
        <w:rPr>
          <w:rFonts w:ascii="Arial Narrow" w:hAnsi="Arial Narrow"/>
          <w:sz w:val="20"/>
          <w:szCs w:val="20"/>
        </w:rPr>
        <w:t>Municipal Clerks</w:t>
      </w:r>
      <w:r w:rsidR="004F5958">
        <w:rPr>
          <w:rFonts w:ascii="Arial Narrow" w:hAnsi="Arial Narrow"/>
          <w:sz w:val="20"/>
          <w:szCs w:val="20"/>
        </w:rPr>
        <w:t xml:space="preserve"> Week</w:t>
      </w:r>
      <w:r w:rsidR="004F5958" w:rsidRPr="00AF6A2A">
        <w:rPr>
          <w:rFonts w:ascii="Arial Narrow" w:hAnsi="Arial Narrow"/>
          <w:color w:val="FF0000"/>
          <w:sz w:val="20"/>
          <w:szCs w:val="20"/>
        </w:rPr>
        <w:t xml:space="preserve"> </w:t>
      </w:r>
    </w:p>
    <w:p w:rsidR="00DD2873" w:rsidRPr="00DD2873" w:rsidRDefault="00DD2873" w:rsidP="00B64086">
      <w:pPr>
        <w:pStyle w:val="ListParagraph"/>
        <w:numPr>
          <w:ilvl w:val="1"/>
          <w:numId w:val="1"/>
        </w:numPr>
        <w:tabs>
          <w:tab w:val="left" w:pos="1080"/>
        </w:tabs>
        <w:spacing w:after="120"/>
        <w:rPr>
          <w:rFonts w:ascii="Arial Narrow" w:hAnsi="Arial Narrow"/>
          <w:sz w:val="20"/>
          <w:szCs w:val="20"/>
        </w:rPr>
      </w:pPr>
      <w:r w:rsidRPr="00DD2873">
        <w:rPr>
          <w:rFonts w:ascii="Arial Narrow" w:hAnsi="Arial Narrow"/>
          <w:sz w:val="20"/>
          <w:szCs w:val="20"/>
        </w:rPr>
        <w:t>Approval of Budget Amendment</w:t>
      </w:r>
      <w:r>
        <w:rPr>
          <w:rFonts w:ascii="Arial Narrow" w:hAnsi="Arial Narrow"/>
          <w:color w:val="FF0000"/>
          <w:sz w:val="20"/>
          <w:szCs w:val="20"/>
        </w:rPr>
        <w:t xml:space="preserve"> </w:t>
      </w:r>
      <w:r w:rsidR="00840CB7">
        <w:rPr>
          <w:rFonts w:ascii="Arial Narrow" w:hAnsi="Arial Narrow"/>
          <w:sz w:val="20"/>
          <w:szCs w:val="20"/>
        </w:rPr>
        <w:t>13-14-03</w:t>
      </w:r>
      <w:r>
        <w:rPr>
          <w:rFonts w:ascii="Arial Narrow" w:hAnsi="Arial Narrow"/>
          <w:color w:val="FF0000"/>
          <w:sz w:val="20"/>
          <w:szCs w:val="20"/>
        </w:rPr>
        <w:t xml:space="preserve"> </w:t>
      </w:r>
    </w:p>
    <w:p w:rsidR="007D1246" w:rsidRPr="00E53F71" w:rsidRDefault="007D1246" w:rsidP="00B64086">
      <w:pPr>
        <w:pStyle w:val="ListParagraph"/>
        <w:numPr>
          <w:ilvl w:val="1"/>
          <w:numId w:val="1"/>
        </w:numPr>
        <w:tabs>
          <w:tab w:val="left" w:pos="1080"/>
        </w:tabs>
        <w:spacing w:after="120"/>
        <w:rPr>
          <w:rFonts w:ascii="Arial Narrow" w:hAnsi="Arial Narrow"/>
          <w:color w:val="FF0000"/>
          <w:sz w:val="20"/>
          <w:szCs w:val="20"/>
        </w:rPr>
      </w:pPr>
      <w:r w:rsidRPr="00E53F71">
        <w:rPr>
          <w:rFonts w:ascii="Arial Narrow" w:hAnsi="Arial Narrow"/>
          <w:sz w:val="20"/>
          <w:szCs w:val="20"/>
        </w:rPr>
        <w:t xml:space="preserve">Approval of Resolution Authorizing the Pitt County Tax Collector not to collect principal balances $3.00 or less </w:t>
      </w:r>
    </w:p>
    <w:p w:rsidR="007D1246" w:rsidRPr="00E53F71" w:rsidRDefault="007D1246" w:rsidP="00B64086">
      <w:pPr>
        <w:pStyle w:val="ListParagraph"/>
        <w:numPr>
          <w:ilvl w:val="1"/>
          <w:numId w:val="1"/>
        </w:numPr>
        <w:tabs>
          <w:tab w:val="left" w:pos="1080"/>
        </w:tabs>
        <w:spacing w:after="120"/>
        <w:rPr>
          <w:rFonts w:ascii="Arial Narrow" w:hAnsi="Arial Narrow"/>
          <w:color w:val="FF0000"/>
          <w:sz w:val="20"/>
          <w:szCs w:val="20"/>
        </w:rPr>
      </w:pPr>
      <w:r w:rsidRPr="00E53F71">
        <w:rPr>
          <w:rFonts w:ascii="Arial Narrow" w:hAnsi="Arial Narrow"/>
          <w:sz w:val="20"/>
          <w:szCs w:val="20"/>
        </w:rPr>
        <w:t>Approval of Resolution autho</w:t>
      </w:r>
      <w:r>
        <w:rPr>
          <w:rFonts w:ascii="Arial Narrow" w:hAnsi="Arial Narrow"/>
          <w:sz w:val="20"/>
          <w:szCs w:val="20"/>
        </w:rPr>
        <w:t xml:space="preserve">rizing the Manager to sign the </w:t>
      </w:r>
      <w:proofErr w:type="spellStart"/>
      <w:r>
        <w:rPr>
          <w:rFonts w:ascii="Arial Narrow" w:hAnsi="Arial Narrow"/>
          <w:sz w:val="20"/>
          <w:szCs w:val="20"/>
        </w:rPr>
        <w:t>I</w:t>
      </w:r>
      <w:r w:rsidRPr="00E53F71">
        <w:rPr>
          <w:rFonts w:ascii="Arial Narrow" w:hAnsi="Arial Narrow"/>
          <w:sz w:val="20"/>
          <w:szCs w:val="20"/>
        </w:rPr>
        <w:t>nterlocal</w:t>
      </w:r>
      <w:proofErr w:type="spellEnd"/>
      <w:r w:rsidRPr="00E53F71">
        <w:rPr>
          <w:rFonts w:ascii="Arial Narrow" w:hAnsi="Arial Narrow"/>
          <w:sz w:val="20"/>
          <w:szCs w:val="20"/>
        </w:rPr>
        <w:t xml:space="preserve"> agreement with Pitt County </w:t>
      </w:r>
    </w:p>
    <w:p w:rsidR="00B7636D" w:rsidRDefault="00E5426A" w:rsidP="00B64086">
      <w:pPr>
        <w:pStyle w:val="ListParagraph"/>
        <w:numPr>
          <w:ilvl w:val="1"/>
          <w:numId w:val="1"/>
        </w:numPr>
        <w:tabs>
          <w:tab w:val="left" w:pos="1080"/>
        </w:tabs>
        <w:spacing w:after="120"/>
        <w:rPr>
          <w:rFonts w:ascii="Arial Narrow" w:hAnsi="Arial Narrow"/>
          <w:color w:val="FF0000"/>
          <w:sz w:val="20"/>
          <w:szCs w:val="20"/>
        </w:rPr>
      </w:pPr>
      <w:r w:rsidRPr="00E5426A">
        <w:rPr>
          <w:rFonts w:ascii="Arial Narrow" w:hAnsi="Arial Narrow"/>
          <w:sz w:val="20"/>
          <w:szCs w:val="20"/>
        </w:rPr>
        <w:t xml:space="preserve">Receive Clerk’s Certificate of Sufficiency and adopt a Resolution Fixing Date of Public Hearing on Question of Annexation Pursuant to G.S. 160A-31 on petition requesting annexation of </w:t>
      </w:r>
      <w:proofErr w:type="spellStart"/>
      <w:r w:rsidRPr="00E5426A">
        <w:rPr>
          <w:rFonts w:ascii="Arial Narrow" w:hAnsi="Arial Narrow"/>
          <w:sz w:val="20"/>
          <w:szCs w:val="20"/>
        </w:rPr>
        <w:t>Ange</w:t>
      </w:r>
      <w:proofErr w:type="spellEnd"/>
      <w:r w:rsidRPr="00E5426A">
        <w:rPr>
          <w:rFonts w:ascii="Arial Narrow" w:hAnsi="Arial Narrow"/>
          <w:sz w:val="20"/>
          <w:szCs w:val="20"/>
        </w:rPr>
        <w:t xml:space="preserve"> Plaza, Lot 32 </w:t>
      </w:r>
    </w:p>
    <w:p w:rsidR="00E5426A" w:rsidRDefault="00E5426A" w:rsidP="00B64086">
      <w:pPr>
        <w:pStyle w:val="ListParagraph"/>
        <w:numPr>
          <w:ilvl w:val="1"/>
          <w:numId w:val="1"/>
        </w:numPr>
        <w:tabs>
          <w:tab w:val="left" w:pos="1080"/>
        </w:tabs>
        <w:spacing w:after="120"/>
        <w:rPr>
          <w:rFonts w:ascii="Arial Narrow" w:hAnsi="Arial Narrow"/>
          <w:color w:val="FF0000"/>
          <w:sz w:val="20"/>
          <w:szCs w:val="20"/>
        </w:rPr>
      </w:pPr>
      <w:r>
        <w:rPr>
          <w:rFonts w:ascii="Arial Narrow" w:hAnsi="Arial Narrow"/>
          <w:sz w:val="20"/>
          <w:szCs w:val="20"/>
        </w:rPr>
        <w:t>Award of Bid to E.R. Lewis for the Lynn Loop Storm  Drain</w:t>
      </w:r>
      <w:r w:rsidRPr="00E5426A">
        <w:rPr>
          <w:rFonts w:ascii="Arial Narrow" w:hAnsi="Arial Narrow"/>
          <w:sz w:val="20"/>
          <w:szCs w:val="20"/>
        </w:rPr>
        <w:t xml:space="preserve"> </w:t>
      </w:r>
    </w:p>
    <w:p w:rsidR="00E53F71" w:rsidRDefault="00BE7EA2" w:rsidP="00B64086">
      <w:pPr>
        <w:pStyle w:val="ListParagraph"/>
        <w:numPr>
          <w:ilvl w:val="1"/>
          <w:numId w:val="1"/>
        </w:numPr>
        <w:tabs>
          <w:tab w:val="left" w:pos="1080"/>
        </w:tabs>
        <w:spacing w:after="120"/>
        <w:rPr>
          <w:rFonts w:ascii="Arial Narrow" w:hAnsi="Arial Narrow"/>
          <w:color w:val="FF0000"/>
          <w:sz w:val="20"/>
          <w:szCs w:val="20"/>
        </w:rPr>
      </w:pPr>
      <w:r w:rsidRPr="00BE7EA2">
        <w:rPr>
          <w:rFonts w:ascii="Arial Narrow" w:hAnsi="Arial Narrow"/>
          <w:sz w:val="20"/>
          <w:szCs w:val="20"/>
        </w:rPr>
        <w:t xml:space="preserve">Approval of Contract with </w:t>
      </w:r>
      <w:proofErr w:type="spellStart"/>
      <w:r w:rsidRPr="00BE7EA2">
        <w:rPr>
          <w:rFonts w:ascii="Arial Narrow" w:hAnsi="Arial Narrow"/>
          <w:sz w:val="20"/>
          <w:szCs w:val="20"/>
        </w:rPr>
        <w:t>Suddenlink</w:t>
      </w:r>
      <w:proofErr w:type="spellEnd"/>
      <w:r w:rsidRPr="00BE7EA2">
        <w:rPr>
          <w:rFonts w:ascii="Arial Narrow" w:hAnsi="Arial Narrow"/>
          <w:sz w:val="20"/>
          <w:szCs w:val="20"/>
        </w:rPr>
        <w:t xml:space="preserve"> Communication Internet and Network Services </w:t>
      </w:r>
    </w:p>
    <w:p w:rsidR="00CF674D" w:rsidRPr="00346026" w:rsidRDefault="00CF674D" w:rsidP="00B64086">
      <w:pPr>
        <w:pStyle w:val="ListParagraph"/>
        <w:numPr>
          <w:ilvl w:val="0"/>
          <w:numId w:val="1"/>
        </w:numPr>
        <w:tabs>
          <w:tab w:val="left" w:pos="1080"/>
        </w:tabs>
        <w:spacing w:after="120"/>
        <w:rPr>
          <w:rFonts w:ascii="Arial Narrow" w:hAnsi="Arial Narrow"/>
          <w:b/>
          <w:sz w:val="20"/>
          <w:szCs w:val="20"/>
        </w:rPr>
      </w:pPr>
      <w:r w:rsidRPr="00346026">
        <w:rPr>
          <w:rFonts w:ascii="Arial Narrow" w:hAnsi="Arial Narrow"/>
          <w:b/>
          <w:sz w:val="20"/>
          <w:szCs w:val="20"/>
        </w:rPr>
        <w:t xml:space="preserve">ITEMS </w:t>
      </w:r>
      <w:r w:rsidR="00672BC3">
        <w:rPr>
          <w:rFonts w:ascii="Arial Narrow" w:hAnsi="Arial Narrow"/>
          <w:b/>
          <w:sz w:val="20"/>
          <w:szCs w:val="20"/>
        </w:rPr>
        <w:t>REMOVED FROM THE CONSENT AGENDA</w:t>
      </w:r>
    </w:p>
    <w:p w:rsidR="00CF674D" w:rsidRDefault="00CF674D" w:rsidP="00B64086">
      <w:pPr>
        <w:numPr>
          <w:ilvl w:val="0"/>
          <w:numId w:val="1"/>
        </w:numPr>
        <w:tabs>
          <w:tab w:val="left" w:pos="1080"/>
        </w:tabs>
        <w:spacing w:after="120"/>
        <w:contextualSpacing/>
        <w:rPr>
          <w:rFonts w:ascii="Arial Narrow" w:hAnsi="Arial Narrow"/>
          <w:b/>
          <w:sz w:val="20"/>
          <w:szCs w:val="20"/>
        </w:rPr>
      </w:pPr>
      <w:r w:rsidRPr="00346026">
        <w:rPr>
          <w:rFonts w:ascii="Arial Narrow" w:hAnsi="Arial Narrow"/>
          <w:b/>
          <w:sz w:val="20"/>
          <w:szCs w:val="20"/>
        </w:rPr>
        <w:t>OLD BUSINESS:</w:t>
      </w:r>
    </w:p>
    <w:p w:rsidR="00B57675" w:rsidRDefault="00B57675" w:rsidP="00B64086">
      <w:pPr>
        <w:numPr>
          <w:ilvl w:val="1"/>
          <w:numId w:val="1"/>
        </w:numPr>
        <w:tabs>
          <w:tab w:val="left" w:pos="1080"/>
        </w:tabs>
        <w:spacing w:after="120"/>
        <w:contextualSpacing/>
        <w:rPr>
          <w:rFonts w:ascii="Arial Narrow" w:hAnsi="Arial Narrow"/>
          <w:sz w:val="20"/>
          <w:szCs w:val="20"/>
        </w:rPr>
      </w:pPr>
      <w:r w:rsidRPr="00DD2873">
        <w:rPr>
          <w:rFonts w:ascii="Arial Narrow" w:hAnsi="Arial Narrow"/>
          <w:sz w:val="20"/>
          <w:szCs w:val="20"/>
        </w:rPr>
        <w:t>Updates on Parking on Narrow Streets</w:t>
      </w:r>
      <w:r w:rsidR="005E7B68">
        <w:rPr>
          <w:rFonts w:ascii="Arial Narrow" w:hAnsi="Arial Narrow"/>
          <w:sz w:val="20"/>
          <w:szCs w:val="20"/>
        </w:rPr>
        <w:t xml:space="preserve"> </w:t>
      </w:r>
    </w:p>
    <w:p w:rsidR="00C91EB7" w:rsidRPr="00C91EB7" w:rsidRDefault="00C91EB7" w:rsidP="00B64086">
      <w:pPr>
        <w:pStyle w:val="ListParagraph"/>
        <w:numPr>
          <w:ilvl w:val="1"/>
          <w:numId w:val="1"/>
        </w:numPr>
        <w:tabs>
          <w:tab w:val="left" w:pos="1080"/>
        </w:tabs>
        <w:spacing w:after="120"/>
        <w:rPr>
          <w:rFonts w:ascii="Arial Narrow" w:hAnsi="Arial Narrow"/>
          <w:sz w:val="20"/>
          <w:szCs w:val="20"/>
        </w:rPr>
      </w:pPr>
      <w:r>
        <w:rPr>
          <w:rFonts w:ascii="Arial Narrow" w:hAnsi="Arial Narrow"/>
          <w:sz w:val="20"/>
          <w:szCs w:val="20"/>
        </w:rPr>
        <w:t xml:space="preserve">Amendment to FY 2014-2015 Budget Calendar </w:t>
      </w:r>
    </w:p>
    <w:bookmarkEnd w:id="0"/>
    <w:p w:rsidR="00CF6B86" w:rsidRPr="001C0313" w:rsidRDefault="00CF674D" w:rsidP="00B64086">
      <w:pPr>
        <w:numPr>
          <w:ilvl w:val="0"/>
          <w:numId w:val="1"/>
        </w:numPr>
        <w:tabs>
          <w:tab w:val="left" w:pos="1080"/>
        </w:tabs>
        <w:spacing w:after="120"/>
        <w:contextualSpacing/>
        <w:rPr>
          <w:rFonts w:ascii="Arial Narrow" w:hAnsi="Arial Narrow"/>
          <w:sz w:val="20"/>
          <w:szCs w:val="20"/>
        </w:rPr>
      </w:pPr>
      <w:r w:rsidRPr="00346026">
        <w:rPr>
          <w:rFonts w:ascii="Arial Narrow" w:hAnsi="Arial Narrow"/>
          <w:b/>
          <w:sz w:val="20"/>
          <w:szCs w:val="20"/>
        </w:rPr>
        <w:t>NEW BUSINESS:</w:t>
      </w:r>
      <w:r w:rsidR="00B31F12">
        <w:rPr>
          <w:rFonts w:ascii="Arial Narrow" w:hAnsi="Arial Narrow"/>
          <w:b/>
          <w:sz w:val="20"/>
          <w:szCs w:val="20"/>
        </w:rPr>
        <w:t xml:space="preserve"> </w:t>
      </w:r>
    </w:p>
    <w:p w:rsidR="00BE7EA2" w:rsidRDefault="00BE7EA2" w:rsidP="00B64086">
      <w:pPr>
        <w:numPr>
          <w:ilvl w:val="1"/>
          <w:numId w:val="1"/>
        </w:numPr>
        <w:tabs>
          <w:tab w:val="left" w:pos="1080"/>
        </w:tabs>
        <w:spacing w:after="120"/>
        <w:contextualSpacing/>
        <w:rPr>
          <w:rFonts w:ascii="Arial Narrow" w:hAnsi="Arial Narrow"/>
          <w:sz w:val="20"/>
          <w:szCs w:val="20"/>
        </w:rPr>
      </w:pPr>
      <w:r w:rsidRPr="00BE7EA2">
        <w:rPr>
          <w:rFonts w:ascii="Arial Narrow" w:hAnsi="Arial Narrow"/>
          <w:sz w:val="20"/>
          <w:szCs w:val="20"/>
        </w:rPr>
        <w:t xml:space="preserve">Request from Howard Nichols Regarding the Standard Lot Fees for Winterville Electric Service and Concrete Pole Costs for </w:t>
      </w:r>
      <w:proofErr w:type="spellStart"/>
      <w:r w:rsidRPr="00BE7EA2">
        <w:rPr>
          <w:rFonts w:ascii="Arial Narrow" w:hAnsi="Arial Narrow"/>
          <w:sz w:val="20"/>
          <w:szCs w:val="20"/>
        </w:rPr>
        <w:t>Bridlesong</w:t>
      </w:r>
      <w:proofErr w:type="spellEnd"/>
      <w:r w:rsidRPr="00BE7EA2">
        <w:rPr>
          <w:rFonts w:ascii="Arial Narrow" w:hAnsi="Arial Narrow"/>
          <w:sz w:val="20"/>
          <w:szCs w:val="20"/>
        </w:rPr>
        <w:t xml:space="preserve"> Park Subdivision </w:t>
      </w:r>
    </w:p>
    <w:p w:rsidR="004F5958" w:rsidRPr="00B57675" w:rsidRDefault="001C2A01" w:rsidP="00B64086">
      <w:pPr>
        <w:numPr>
          <w:ilvl w:val="1"/>
          <w:numId w:val="1"/>
        </w:numPr>
        <w:tabs>
          <w:tab w:val="left" w:pos="1080"/>
        </w:tabs>
        <w:spacing w:after="120"/>
        <w:contextualSpacing/>
        <w:rPr>
          <w:rFonts w:ascii="Arial Narrow" w:hAnsi="Arial Narrow"/>
          <w:sz w:val="20"/>
          <w:szCs w:val="20"/>
        </w:rPr>
      </w:pPr>
      <w:r>
        <w:rPr>
          <w:rFonts w:ascii="Arial Narrow" w:hAnsi="Arial Narrow"/>
          <w:sz w:val="20"/>
          <w:szCs w:val="20"/>
        </w:rPr>
        <w:t xml:space="preserve">Approval of </w:t>
      </w:r>
      <w:r w:rsidR="008E6508">
        <w:rPr>
          <w:rFonts w:ascii="Arial Narrow" w:hAnsi="Arial Narrow"/>
          <w:sz w:val="20"/>
          <w:szCs w:val="20"/>
        </w:rPr>
        <w:t xml:space="preserve">Amendment </w:t>
      </w:r>
      <w:r w:rsidRPr="001C2A01">
        <w:rPr>
          <w:rFonts w:ascii="Arial Narrow" w:hAnsi="Arial Narrow"/>
          <w:sz w:val="20"/>
          <w:szCs w:val="20"/>
        </w:rPr>
        <w:t xml:space="preserve">Town Ordinance 130.02: Weapons and Handguns, Concealed or Permitted Prohibited in Town Parks </w:t>
      </w:r>
      <w:r w:rsidR="00B31F12">
        <w:rPr>
          <w:rFonts w:ascii="Arial Narrow" w:hAnsi="Arial Narrow"/>
          <w:sz w:val="20"/>
          <w:szCs w:val="20"/>
        </w:rPr>
        <w:t>Ordinance</w:t>
      </w:r>
      <w:r w:rsidR="004F5958" w:rsidRPr="00D66D7C">
        <w:rPr>
          <w:rFonts w:ascii="Arial Narrow" w:hAnsi="Arial Narrow"/>
          <w:sz w:val="20"/>
          <w:szCs w:val="20"/>
        </w:rPr>
        <w:t xml:space="preserve"> </w:t>
      </w:r>
    </w:p>
    <w:p w:rsidR="00E5426A" w:rsidRPr="00E5426A" w:rsidRDefault="00E5426A" w:rsidP="00B64086">
      <w:pPr>
        <w:numPr>
          <w:ilvl w:val="1"/>
          <w:numId w:val="1"/>
        </w:numPr>
        <w:tabs>
          <w:tab w:val="left" w:pos="1080"/>
        </w:tabs>
        <w:spacing w:after="120"/>
        <w:contextualSpacing/>
        <w:rPr>
          <w:rFonts w:ascii="Arial Narrow" w:hAnsi="Arial Narrow"/>
          <w:sz w:val="20"/>
          <w:szCs w:val="20"/>
        </w:rPr>
      </w:pPr>
      <w:r w:rsidRPr="00E5426A">
        <w:rPr>
          <w:rFonts w:ascii="Arial Narrow" w:hAnsi="Arial Narrow"/>
          <w:sz w:val="20"/>
          <w:szCs w:val="20"/>
        </w:rPr>
        <w:t xml:space="preserve">Final Plat for </w:t>
      </w:r>
      <w:proofErr w:type="spellStart"/>
      <w:r w:rsidRPr="00E5426A">
        <w:rPr>
          <w:rFonts w:ascii="Arial Narrow" w:hAnsi="Arial Narrow"/>
          <w:sz w:val="20"/>
          <w:szCs w:val="20"/>
        </w:rPr>
        <w:t>Redivision</w:t>
      </w:r>
      <w:proofErr w:type="spellEnd"/>
      <w:r w:rsidRPr="00E5426A">
        <w:rPr>
          <w:rFonts w:ascii="Arial Narrow" w:hAnsi="Arial Narrow"/>
          <w:sz w:val="20"/>
          <w:szCs w:val="20"/>
        </w:rPr>
        <w:t xml:space="preserve"> of Lots</w:t>
      </w:r>
      <w:r w:rsidR="001C2A01">
        <w:rPr>
          <w:rFonts w:ascii="Arial Narrow" w:hAnsi="Arial Narrow"/>
          <w:sz w:val="20"/>
          <w:szCs w:val="20"/>
        </w:rPr>
        <w:t xml:space="preserve"> 31 &amp; 33, Mellon Downs, Phase 1 </w:t>
      </w:r>
    </w:p>
    <w:p w:rsidR="00BE7EA2" w:rsidRDefault="00BE7EA2" w:rsidP="00B64086">
      <w:pPr>
        <w:numPr>
          <w:ilvl w:val="1"/>
          <w:numId w:val="1"/>
        </w:numPr>
        <w:tabs>
          <w:tab w:val="left" w:pos="1080"/>
        </w:tabs>
        <w:spacing w:after="120"/>
        <w:contextualSpacing/>
        <w:rPr>
          <w:rFonts w:ascii="Arial Narrow" w:hAnsi="Arial Narrow"/>
          <w:sz w:val="20"/>
          <w:szCs w:val="20"/>
        </w:rPr>
      </w:pPr>
      <w:r w:rsidRPr="00BE7EA2">
        <w:rPr>
          <w:rFonts w:ascii="Arial Narrow" w:hAnsi="Arial Narrow"/>
          <w:sz w:val="20"/>
          <w:szCs w:val="20"/>
        </w:rPr>
        <w:t>Possible Ordinance Amendment Regarding Temporary Storage Units Located Within the Town of Winterville. (Terri)</w:t>
      </w:r>
    </w:p>
    <w:p w:rsidR="00BE7EA2" w:rsidRDefault="00BE7EA2" w:rsidP="00B64086">
      <w:pPr>
        <w:numPr>
          <w:ilvl w:val="1"/>
          <w:numId w:val="1"/>
        </w:numPr>
        <w:tabs>
          <w:tab w:val="left" w:pos="1080"/>
        </w:tabs>
        <w:spacing w:after="120"/>
        <w:contextualSpacing/>
        <w:rPr>
          <w:rFonts w:ascii="Arial Narrow" w:hAnsi="Arial Narrow"/>
          <w:sz w:val="20"/>
          <w:szCs w:val="20"/>
        </w:rPr>
      </w:pPr>
      <w:r w:rsidRPr="00BE7EA2">
        <w:rPr>
          <w:rFonts w:ascii="Arial Narrow" w:hAnsi="Arial Narrow"/>
          <w:sz w:val="20"/>
          <w:szCs w:val="20"/>
        </w:rPr>
        <w:t xml:space="preserve">Discussion of Request from Mid-East for Adoption of an </w:t>
      </w:r>
      <w:proofErr w:type="spellStart"/>
      <w:r w:rsidRPr="00BE7EA2">
        <w:rPr>
          <w:rFonts w:ascii="Arial Narrow" w:hAnsi="Arial Narrow"/>
          <w:sz w:val="20"/>
          <w:szCs w:val="20"/>
        </w:rPr>
        <w:t>Interlocal</w:t>
      </w:r>
      <w:proofErr w:type="spellEnd"/>
      <w:r w:rsidRPr="00BE7EA2">
        <w:rPr>
          <w:rFonts w:ascii="Arial Narrow" w:hAnsi="Arial Narrow"/>
          <w:sz w:val="20"/>
          <w:szCs w:val="20"/>
        </w:rPr>
        <w:t xml:space="preserve"> Agreement and Supporting Resolution regarding the Mid-Ea</w:t>
      </w:r>
      <w:r w:rsidR="00B64086">
        <w:rPr>
          <w:rFonts w:ascii="Arial Narrow" w:hAnsi="Arial Narrow"/>
          <w:sz w:val="20"/>
          <w:szCs w:val="20"/>
        </w:rPr>
        <w:t>st Commission Building Project</w:t>
      </w:r>
    </w:p>
    <w:p w:rsidR="00BE7EA2" w:rsidRDefault="00BE7EA2" w:rsidP="00B64086">
      <w:pPr>
        <w:numPr>
          <w:ilvl w:val="1"/>
          <w:numId w:val="1"/>
        </w:numPr>
        <w:tabs>
          <w:tab w:val="left" w:pos="1080"/>
        </w:tabs>
        <w:spacing w:after="120"/>
        <w:contextualSpacing/>
        <w:rPr>
          <w:rFonts w:ascii="Arial Narrow" w:hAnsi="Arial Narrow"/>
          <w:sz w:val="20"/>
          <w:szCs w:val="20"/>
        </w:rPr>
      </w:pPr>
      <w:r w:rsidRPr="00BE7EA2">
        <w:rPr>
          <w:rFonts w:ascii="Arial Narrow" w:hAnsi="Arial Narrow"/>
          <w:sz w:val="20"/>
          <w:szCs w:val="20"/>
        </w:rPr>
        <w:t>Discussion of Support for a Pitt County Humans Relations Council</w:t>
      </w:r>
      <w:r w:rsidR="005E7B68">
        <w:rPr>
          <w:rFonts w:ascii="Arial Narrow" w:hAnsi="Arial Narrow"/>
          <w:sz w:val="20"/>
          <w:szCs w:val="20"/>
        </w:rPr>
        <w:t xml:space="preserve"> </w:t>
      </w:r>
    </w:p>
    <w:p w:rsidR="00E5426A" w:rsidRPr="00E5426A" w:rsidRDefault="00E5426A" w:rsidP="00B64086">
      <w:pPr>
        <w:numPr>
          <w:ilvl w:val="1"/>
          <w:numId w:val="1"/>
        </w:numPr>
        <w:tabs>
          <w:tab w:val="left" w:pos="1080"/>
        </w:tabs>
        <w:spacing w:after="120"/>
        <w:contextualSpacing/>
        <w:rPr>
          <w:rFonts w:ascii="Arial Narrow" w:hAnsi="Arial Narrow"/>
          <w:sz w:val="20"/>
          <w:szCs w:val="20"/>
        </w:rPr>
      </w:pPr>
      <w:r w:rsidRPr="00E5426A">
        <w:rPr>
          <w:rFonts w:ascii="Arial Narrow" w:hAnsi="Arial Narrow"/>
          <w:sz w:val="20"/>
          <w:szCs w:val="20"/>
        </w:rPr>
        <w:t>Resolution Adopting and Confirming the Extension of the Pitt County Flood Damage Prevention Ordinance for the Town of Winterville.</w:t>
      </w:r>
      <w:r w:rsidRPr="00E5426A">
        <w:rPr>
          <w:rFonts w:ascii="Arial Narrow" w:hAnsi="Arial Narrow"/>
          <w:color w:val="FF0000"/>
          <w:sz w:val="20"/>
          <w:szCs w:val="20"/>
        </w:rPr>
        <w:t xml:space="preserve"> </w:t>
      </w:r>
    </w:p>
    <w:p w:rsidR="00CF674D" w:rsidRPr="00346026" w:rsidRDefault="00672BC3" w:rsidP="00B64086">
      <w:pPr>
        <w:numPr>
          <w:ilvl w:val="0"/>
          <w:numId w:val="1"/>
        </w:numPr>
        <w:tabs>
          <w:tab w:val="left" w:pos="1080"/>
          <w:tab w:val="left" w:pos="1620"/>
        </w:tabs>
        <w:spacing w:after="120"/>
        <w:contextualSpacing/>
        <w:rPr>
          <w:rFonts w:ascii="Arial Narrow" w:hAnsi="Arial Narrow"/>
          <w:b/>
          <w:sz w:val="20"/>
          <w:szCs w:val="20"/>
        </w:rPr>
      </w:pPr>
      <w:r>
        <w:rPr>
          <w:rFonts w:ascii="Arial Narrow" w:hAnsi="Arial Narrow"/>
          <w:b/>
          <w:sz w:val="20"/>
          <w:szCs w:val="20"/>
        </w:rPr>
        <w:t>OTHER AGENDA ITEMS</w:t>
      </w:r>
    </w:p>
    <w:p w:rsidR="00CF674D" w:rsidRPr="00346026" w:rsidRDefault="00CF674D" w:rsidP="00B64086">
      <w:pPr>
        <w:numPr>
          <w:ilvl w:val="0"/>
          <w:numId w:val="1"/>
        </w:numPr>
        <w:tabs>
          <w:tab w:val="left" w:pos="1080"/>
        </w:tabs>
        <w:spacing w:after="120"/>
        <w:contextualSpacing/>
        <w:rPr>
          <w:rFonts w:ascii="Arial Narrow" w:hAnsi="Arial Narrow"/>
          <w:b/>
          <w:sz w:val="20"/>
          <w:szCs w:val="20"/>
        </w:rPr>
      </w:pPr>
      <w:r w:rsidRPr="00346026">
        <w:rPr>
          <w:rFonts w:ascii="Arial Narrow" w:hAnsi="Arial Narrow"/>
          <w:b/>
          <w:sz w:val="20"/>
          <w:szCs w:val="20"/>
        </w:rPr>
        <w:t>ITEMS FOR FUTU</w:t>
      </w:r>
      <w:r w:rsidR="00417A58" w:rsidRPr="00346026">
        <w:rPr>
          <w:rFonts w:ascii="Arial Narrow" w:hAnsi="Arial Narrow"/>
          <w:b/>
          <w:sz w:val="20"/>
          <w:szCs w:val="20"/>
        </w:rPr>
        <w:t>RE AGENDAS/FUTURE WORK S</w:t>
      </w:r>
      <w:r w:rsidR="00672BC3">
        <w:rPr>
          <w:rFonts w:ascii="Arial Narrow" w:hAnsi="Arial Narrow"/>
          <w:b/>
          <w:sz w:val="20"/>
          <w:szCs w:val="20"/>
        </w:rPr>
        <w:t>ESSIONS</w:t>
      </w:r>
    </w:p>
    <w:p w:rsidR="00CF674D" w:rsidRPr="00346026" w:rsidRDefault="00CF674D" w:rsidP="00B64086">
      <w:pPr>
        <w:numPr>
          <w:ilvl w:val="0"/>
          <w:numId w:val="1"/>
        </w:numPr>
        <w:tabs>
          <w:tab w:val="left" w:pos="1080"/>
        </w:tabs>
        <w:spacing w:after="120"/>
        <w:contextualSpacing/>
        <w:rPr>
          <w:rFonts w:ascii="Arial Narrow" w:hAnsi="Arial Narrow"/>
          <w:b/>
          <w:sz w:val="20"/>
          <w:szCs w:val="20"/>
        </w:rPr>
      </w:pPr>
      <w:r w:rsidRPr="00346026">
        <w:rPr>
          <w:rFonts w:ascii="Arial Narrow" w:hAnsi="Arial Narrow"/>
          <w:b/>
          <w:sz w:val="20"/>
          <w:szCs w:val="20"/>
        </w:rPr>
        <w:t>REPORTS FROM TOWN ATTORNEY, TOW</w:t>
      </w:r>
      <w:r w:rsidR="00672BC3">
        <w:rPr>
          <w:rFonts w:ascii="Arial Narrow" w:hAnsi="Arial Narrow"/>
          <w:b/>
          <w:sz w:val="20"/>
          <w:szCs w:val="20"/>
        </w:rPr>
        <w:t>N MANAGER, AND DEPARTMENT HEADS</w:t>
      </w:r>
    </w:p>
    <w:p w:rsidR="00CF674D" w:rsidRPr="00346026" w:rsidRDefault="00CF674D" w:rsidP="00B64086">
      <w:pPr>
        <w:numPr>
          <w:ilvl w:val="0"/>
          <w:numId w:val="1"/>
        </w:numPr>
        <w:tabs>
          <w:tab w:val="left" w:pos="1080"/>
        </w:tabs>
        <w:spacing w:after="120"/>
        <w:contextualSpacing/>
        <w:rPr>
          <w:rFonts w:ascii="Arial Narrow" w:hAnsi="Arial Narrow"/>
          <w:b/>
          <w:sz w:val="20"/>
          <w:szCs w:val="20"/>
        </w:rPr>
      </w:pPr>
      <w:r w:rsidRPr="00346026">
        <w:rPr>
          <w:rFonts w:ascii="Arial Narrow" w:hAnsi="Arial Narrow"/>
          <w:b/>
          <w:sz w:val="20"/>
          <w:szCs w:val="20"/>
        </w:rPr>
        <w:t xml:space="preserve">REPORTS </w:t>
      </w:r>
      <w:r w:rsidR="00672BC3">
        <w:rPr>
          <w:rFonts w:ascii="Arial Narrow" w:hAnsi="Arial Narrow"/>
          <w:b/>
          <w:sz w:val="20"/>
          <w:szCs w:val="20"/>
        </w:rPr>
        <w:t>FROM THE MAYOR AND TOWN COUNCIL</w:t>
      </w:r>
    </w:p>
    <w:p w:rsidR="005E5FD0" w:rsidRPr="005E5FD0" w:rsidRDefault="001405DF" w:rsidP="00B64086">
      <w:pPr>
        <w:numPr>
          <w:ilvl w:val="0"/>
          <w:numId w:val="1"/>
        </w:numPr>
        <w:tabs>
          <w:tab w:val="left" w:pos="1080"/>
        </w:tabs>
        <w:spacing w:after="120"/>
        <w:contextualSpacing/>
        <w:rPr>
          <w:rFonts w:ascii="Arial Narrow" w:hAnsi="Arial Narrow"/>
          <w:sz w:val="20"/>
          <w:szCs w:val="20"/>
        </w:rPr>
      </w:pPr>
      <w:r>
        <w:rPr>
          <w:rFonts w:ascii="Arial Narrow" w:hAnsi="Arial Narrow"/>
          <w:b/>
          <w:sz w:val="20"/>
          <w:szCs w:val="20"/>
        </w:rPr>
        <w:t>ANNOUNCEMENTS</w:t>
      </w:r>
    </w:p>
    <w:p w:rsidR="001C2A01" w:rsidRDefault="001C2A01" w:rsidP="00B64086">
      <w:pPr>
        <w:numPr>
          <w:ilvl w:val="1"/>
          <w:numId w:val="1"/>
        </w:numPr>
        <w:tabs>
          <w:tab w:val="left" w:pos="1080"/>
        </w:tabs>
        <w:spacing w:after="120"/>
        <w:contextualSpacing/>
        <w:rPr>
          <w:rFonts w:ascii="Arial Narrow" w:hAnsi="Arial Narrow"/>
          <w:sz w:val="20"/>
          <w:szCs w:val="20"/>
        </w:rPr>
      </w:pPr>
      <w:r>
        <w:rPr>
          <w:rFonts w:ascii="Arial Narrow" w:hAnsi="Arial Narrow"/>
          <w:sz w:val="20"/>
          <w:szCs w:val="20"/>
        </w:rPr>
        <w:t>Chamber of Commerce Community Awards Banquet – April 15</w:t>
      </w:r>
      <w:r w:rsidRPr="001C2A01">
        <w:rPr>
          <w:rFonts w:ascii="Arial Narrow" w:hAnsi="Arial Narrow"/>
          <w:sz w:val="20"/>
          <w:szCs w:val="20"/>
          <w:vertAlign w:val="superscript"/>
        </w:rPr>
        <w:t>th</w:t>
      </w:r>
      <w:r>
        <w:rPr>
          <w:rFonts w:ascii="Arial Narrow" w:hAnsi="Arial Narrow"/>
          <w:sz w:val="20"/>
          <w:szCs w:val="20"/>
        </w:rPr>
        <w:t xml:space="preserve"> @ 6:30 pm~</w:t>
      </w:r>
      <w:r w:rsidRPr="001C2A01">
        <w:rPr>
          <w:rFonts w:ascii="Calibri" w:hAnsi="Calibri"/>
        </w:rPr>
        <w:t xml:space="preserve"> </w:t>
      </w:r>
      <w:r w:rsidRPr="001C2A01">
        <w:rPr>
          <w:rFonts w:ascii="Arial Narrow" w:hAnsi="Arial Narrow"/>
          <w:sz w:val="20"/>
          <w:szCs w:val="20"/>
        </w:rPr>
        <w:t>Winterville Christian Church</w:t>
      </w:r>
    </w:p>
    <w:p w:rsidR="001C2A01" w:rsidRPr="00B31F12" w:rsidRDefault="001C2A01" w:rsidP="00B64086">
      <w:pPr>
        <w:numPr>
          <w:ilvl w:val="1"/>
          <w:numId w:val="1"/>
        </w:numPr>
        <w:tabs>
          <w:tab w:val="left" w:pos="1080"/>
        </w:tabs>
        <w:spacing w:after="120"/>
        <w:contextualSpacing/>
        <w:rPr>
          <w:rFonts w:ascii="Arial Narrow" w:hAnsi="Arial Narrow"/>
          <w:sz w:val="20"/>
          <w:szCs w:val="20"/>
        </w:rPr>
      </w:pPr>
      <w:r w:rsidRPr="00B31F12">
        <w:rPr>
          <w:rFonts w:ascii="Arial Narrow" w:hAnsi="Arial Narrow"/>
          <w:sz w:val="20"/>
          <w:szCs w:val="20"/>
        </w:rPr>
        <w:t xml:space="preserve">Winterville Youth Council Meeting – </w:t>
      </w:r>
      <w:r>
        <w:rPr>
          <w:rFonts w:ascii="Arial Narrow" w:hAnsi="Arial Narrow"/>
          <w:sz w:val="20"/>
          <w:szCs w:val="20"/>
        </w:rPr>
        <w:t>April</w:t>
      </w:r>
      <w:r w:rsidRPr="00B31F12">
        <w:rPr>
          <w:rFonts w:ascii="Arial Narrow" w:hAnsi="Arial Narrow"/>
          <w:sz w:val="20"/>
          <w:szCs w:val="20"/>
        </w:rPr>
        <w:t xml:space="preserve"> </w:t>
      </w:r>
      <w:r>
        <w:rPr>
          <w:rFonts w:ascii="Arial Narrow" w:hAnsi="Arial Narrow"/>
          <w:sz w:val="20"/>
          <w:szCs w:val="20"/>
        </w:rPr>
        <w:t>17</w:t>
      </w:r>
      <w:r w:rsidRPr="00B31F12">
        <w:rPr>
          <w:rFonts w:ascii="Arial Narrow" w:hAnsi="Arial Narrow"/>
          <w:sz w:val="20"/>
          <w:szCs w:val="20"/>
        </w:rPr>
        <w:t>, 2014 @ 6 pm ~Town Hall Assembly Room</w:t>
      </w:r>
    </w:p>
    <w:p w:rsidR="00B31F12" w:rsidRDefault="00B31F12" w:rsidP="00B64086">
      <w:pPr>
        <w:numPr>
          <w:ilvl w:val="1"/>
          <w:numId w:val="1"/>
        </w:numPr>
        <w:tabs>
          <w:tab w:val="left" w:pos="1080"/>
        </w:tabs>
        <w:spacing w:after="120"/>
        <w:contextualSpacing/>
        <w:rPr>
          <w:rFonts w:ascii="Arial Narrow" w:hAnsi="Arial Narrow"/>
          <w:sz w:val="20"/>
          <w:szCs w:val="20"/>
        </w:rPr>
      </w:pPr>
      <w:r w:rsidRPr="00B31F12">
        <w:rPr>
          <w:rFonts w:ascii="Arial Narrow" w:hAnsi="Arial Narrow"/>
          <w:sz w:val="20"/>
          <w:szCs w:val="20"/>
        </w:rPr>
        <w:t xml:space="preserve">Planning and Zoning Board </w:t>
      </w:r>
      <w:r w:rsidR="005E5FD0" w:rsidRPr="00B31F12">
        <w:rPr>
          <w:rFonts w:ascii="Arial Narrow" w:hAnsi="Arial Narrow"/>
          <w:sz w:val="20"/>
          <w:szCs w:val="20"/>
        </w:rPr>
        <w:t xml:space="preserve"> Meeting  – </w:t>
      </w:r>
      <w:r w:rsidR="001C2A01">
        <w:rPr>
          <w:rFonts w:ascii="Arial Narrow" w:hAnsi="Arial Narrow"/>
          <w:sz w:val="20"/>
          <w:szCs w:val="20"/>
        </w:rPr>
        <w:t>April</w:t>
      </w:r>
      <w:r w:rsidR="00F627AA">
        <w:rPr>
          <w:rFonts w:ascii="Arial Narrow" w:hAnsi="Arial Narrow"/>
          <w:sz w:val="20"/>
          <w:szCs w:val="20"/>
        </w:rPr>
        <w:t xml:space="preserve"> </w:t>
      </w:r>
      <w:r w:rsidR="008E6508">
        <w:rPr>
          <w:rFonts w:ascii="Arial Narrow" w:hAnsi="Arial Narrow"/>
          <w:sz w:val="20"/>
          <w:szCs w:val="20"/>
        </w:rPr>
        <w:t>21</w:t>
      </w:r>
      <w:r w:rsidRPr="00B31F12">
        <w:rPr>
          <w:rFonts w:ascii="Arial Narrow" w:hAnsi="Arial Narrow"/>
          <w:sz w:val="20"/>
          <w:szCs w:val="20"/>
        </w:rPr>
        <w:t>, 2014</w:t>
      </w:r>
      <w:r w:rsidR="00410F82">
        <w:rPr>
          <w:rFonts w:ascii="Arial Narrow" w:hAnsi="Arial Narrow"/>
          <w:sz w:val="20"/>
          <w:szCs w:val="20"/>
        </w:rPr>
        <w:t xml:space="preserve"> @ 7</w:t>
      </w:r>
      <w:r w:rsidR="00410F82" w:rsidRPr="00B31F12">
        <w:rPr>
          <w:rFonts w:ascii="Arial Narrow" w:hAnsi="Arial Narrow"/>
          <w:sz w:val="20"/>
          <w:szCs w:val="20"/>
        </w:rPr>
        <w:t xml:space="preserve"> pm</w:t>
      </w:r>
      <w:r w:rsidR="00410F82">
        <w:rPr>
          <w:rFonts w:ascii="Arial Narrow" w:hAnsi="Arial Narrow"/>
          <w:sz w:val="20"/>
          <w:szCs w:val="20"/>
        </w:rPr>
        <w:t xml:space="preserve"> </w:t>
      </w:r>
      <w:r w:rsidRPr="005E5FD0">
        <w:rPr>
          <w:rFonts w:ascii="Arial Narrow" w:hAnsi="Arial Narrow"/>
          <w:sz w:val="20"/>
          <w:szCs w:val="20"/>
        </w:rPr>
        <w:t>~Town Hall Assembly Room</w:t>
      </w:r>
      <w:r w:rsidRPr="00B31F12">
        <w:rPr>
          <w:rFonts w:ascii="Arial Narrow" w:hAnsi="Arial Narrow"/>
          <w:sz w:val="20"/>
          <w:szCs w:val="20"/>
        </w:rPr>
        <w:t xml:space="preserve"> </w:t>
      </w:r>
    </w:p>
    <w:p w:rsidR="00B31F12" w:rsidRPr="00C01D1F" w:rsidRDefault="00FF3BFE" w:rsidP="00B31F12">
      <w:pPr>
        <w:pStyle w:val="ListParagraph"/>
        <w:numPr>
          <w:ilvl w:val="0"/>
          <w:numId w:val="1"/>
        </w:numPr>
        <w:tabs>
          <w:tab w:val="left" w:pos="1080"/>
        </w:tabs>
        <w:spacing w:after="120" w:line="276" w:lineRule="auto"/>
        <w:rPr>
          <w:rFonts w:ascii="Arial Narrow" w:hAnsi="Arial Narrow"/>
          <w:b/>
          <w:sz w:val="20"/>
          <w:szCs w:val="20"/>
        </w:rPr>
      </w:pPr>
      <w:r w:rsidRPr="00C01D1F">
        <w:rPr>
          <w:rFonts w:ascii="Arial Narrow" w:hAnsi="Arial Narrow"/>
          <w:b/>
          <w:sz w:val="20"/>
          <w:szCs w:val="20"/>
        </w:rPr>
        <w:t>CLOSED SESS</w:t>
      </w:r>
      <w:r w:rsidR="00672BC3" w:rsidRPr="00C01D1F">
        <w:rPr>
          <w:rFonts w:ascii="Arial Narrow" w:hAnsi="Arial Narrow"/>
          <w:b/>
          <w:sz w:val="20"/>
          <w:szCs w:val="20"/>
        </w:rPr>
        <w:t>ION</w:t>
      </w:r>
      <w:r w:rsidR="00B31F12" w:rsidRPr="00C01D1F">
        <w:rPr>
          <w:rFonts w:ascii="Arial Narrow" w:hAnsi="Arial Narrow"/>
          <w:b/>
          <w:sz w:val="20"/>
          <w:szCs w:val="20"/>
        </w:rPr>
        <w:t xml:space="preserve">- </w:t>
      </w:r>
      <w:r w:rsidR="00C01D1F">
        <w:rPr>
          <w:rFonts w:ascii="Arial Narrow" w:hAnsi="Arial Narrow"/>
          <w:b/>
          <w:sz w:val="20"/>
          <w:szCs w:val="20"/>
        </w:rPr>
        <w:t>None</w:t>
      </w:r>
    </w:p>
    <w:p w:rsidR="00BE6D6E" w:rsidRDefault="00672BC3" w:rsidP="001405DF">
      <w:pPr>
        <w:pStyle w:val="ListParagraph"/>
        <w:numPr>
          <w:ilvl w:val="0"/>
          <w:numId w:val="1"/>
        </w:numPr>
        <w:tabs>
          <w:tab w:val="left" w:pos="1080"/>
        </w:tabs>
        <w:spacing w:after="120" w:line="276" w:lineRule="auto"/>
        <w:contextualSpacing w:val="0"/>
        <w:rPr>
          <w:rFonts w:ascii="Arial Narrow" w:hAnsi="Arial Narrow"/>
          <w:b/>
          <w:sz w:val="20"/>
          <w:szCs w:val="20"/>
        </w:rPr>
      </w:pPr>
      <w:r>
        <w:rPr>
          <w:rFonts w:ascii="Arial Narrow" w:hAnsi="Arial Narrow"/>
          <w:b/>
          <w:sz w:val="20"/>
          <w:szCs w:val="20"/>
        </w:rPr>
        <w:t>ADJOURN</w:t>
      </w:r>
    </w:p>
    <w:p w:rsidR="00CE63B1" w:rsidRPr="005E7B68" w:rsidRDefault="00CE63B1" w:rsidP="005E7B68">
      <w:pPr>
        <w:tabs>
          <w:tab w:val="left" w:pos="1080"/>
        </w:tabs>
        <w:spacing w:after="120" w:line="276" w:lineRule="auto"/>
        <w:rPr>
          <w:rFonts w:ascii="Arial Narrow" w:hAnsi="Arial Narrow"/>
          <w:b/>
          <w:sz w:val="20"/>
          <w:szCs w:val="20"/>
        </w:rPr>
      </w:pPr>
    </w:p>
    <w:p w:rsidR="00CF674D" w:rsidRPr="00B64086" w:rsidRDefault="005E52E4" w:rsidP="00CF674D">
      <w:pPr>
        <w:tabs>
          <w:tab w:val="left" w:pos="1080"/>
        </w:tabs>
        <w:spacing w:after="120"/>
        <w:rPr>
          <w:rFonts w:ascii="Arial Narrow" w:hAnsi="Arial Narrow"/>
          <w:b/>
          <w:sz w:val="18"/>
          <w:szCs w:val="18"/>
        </w:rPr>
      </w:pPr>
      <w:r w:rsidRPr="00B64086">
        <w:rPr>
          <w:rFonts w:ascii="Arial Narrow" w:hAnsi="Arial Narrow"/>
          <w:b/>
          <w:sz w:val="18"/>
          <w:szCs w:val="18"/>
          <w:u w:val="single"/>
        </w:rPr>
        <w:t>SPECIAL NOTICE</w:t>
      </w:r>
      <w:r w:rsidRPr="00B64086">
        <w:rPr>
          <w:rFonts w:ascii="Arial Narrow" w:hAnsi="Arial Narrow"/>
          <w:b/>
          <w:sz w:val="18"/>
          <w:szCs w:val="18"/>
        </w:rPr>
        <w:t xml:space="preserve">: Anyone who needs an interpreter or special accommodations to participate in the meeting should notify the Town Clerk, Jasman Smith at 215-2340, ext. 2344 at least forty-eight (48) hours prior to the meeting.  </w:t>
      </w:r>
      <w:proofErr w:type="gramStart"/>
      <w:r w:rsidR="00CF674D" w:rsidRPr="00B64086">
        <w:rPr>
          <w:rFonts w:ascii="Arial Narrow" w:hAnsi="Arial Narrow"/>
          <w:b/>
          <w:sz w:val="18"/>
          <w:szCs w:val="18"/>
        </w:rPr>
        <w:t>(Americans with Disabilities Act (ADA) 1991.)</w:t>
      </w:r>
      <w:proofErr w:type="gramEnd"/>
    </w:p>
    <w:sectPr w:rsidR="00CF674D" w:rsidRPr="00B64086" w:rsidSect="00530C8D">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B7" w:rsidRDefault="00840CB7" w:rsidP="007C63B2">
      <w:r>
        <w:separator/>
      </w:r>
    </w:p>
  </w:endnote>
  <w:endnote w:type="continuationSeparator" w:id="0">
    <w:p w:rsidR="00840CB7" w:rsidRDefault="00840CB7" w:rsidP="007C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B7" w:rsidRDefault="00840CB7" w:rsidP="007C63B2">
      <w:r>
        <w:separator/>
      </w:r>
    </w:p>
  </w:footnote>
  <w:footnote w:type="continuationSeparator" w:id="0">
    <w:p w:rsidR="00840CB7" w:rsidRDefault="00840CB7" w:rsidP="007C6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B7" w:rsidRPr="004F5958" w:rsidRDefault="00840CB7" w:rsidP="004F5958">
    <w:pPr>
      <w:pStyle w:val="Header"/>
      <w:jc w:val="center"/>
      <w:rPr>
        <w:b/>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C04"/>
    <w:multiLevelType w:val="hybridMultilevel"/>
    <w:tmpl w:val="3CCCD652"/>
    <w:lvl w:ilvl="0" w:tplc="D07CA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03414"/>
    <w:multiLevelType w:val="hybridMultilevel"/>
    <w:tmpl w:val="1D4688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EE0353"/>
    <w:multiLevelType w:val="hybridMultilevel"/>
    <w:tmpl w:val="4894CD7A"/>
    <w:lvl w:ilvl="0" w:tplc="5746A75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652566"/>
    <w:multiLevelType w:val="hybridMultilevel"/>
    <w:tmpl w:val="7316B47A"/>
    <w:lvl w:ilvl="0" w:tplc="3A6CB6D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043790"/>
    <w:multiLevelType w:val="hybridMultilevel"/>
    <w:tmpl w:val="8398D052"/>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F64A2"/>
    <w:multiLevelType w:val="hybridMultilevel"/>
    <w:tmpl w:val="DF1CED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C3BB0"/>
    <w:multiLevelType w:val="hybridMultilevel"/>
    <w:tmpl w:val="F7E25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BB128E"/>
    <w:multiLevelType w:val="hybridMultilevel"/>
    <w:tmpl w:val="A8544592"/>
    <w:lvl w:ilvl="0" w:tplc="4CBC4924">
      <w:start w:val="1"/>
      <w:numFmt w:val="decimal"/>
      <w:lvlText w:val="%1."/>
      <w:lvlJc w:val="left"/>
      <w:pPr>
        <w:ind w:left="1440" w:hanging="360"/>
      </w:pPr>
      <w:rPr>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5C0525"/>
    <w:multiLevelType w:val="hybridMultilevel"/>
    <w:tmpl w:val="3CE22402"/>
    <w:lvl w:ilvl="0" w:tplc="C4C097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847E2"/>
    <w:multiLevelType w:val="hybridMultilevel"/>
    <w:tmpl w:val="F6E8E57C"/>
    <w:lvl w:ilvl="0" w:tplc="AAE0E9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3374A07"/>
    <w:multiLevelType w:val="hybridMultilevel"/>
    <w:tmpl w:val="6A12D6C4"/>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C23DC"/>
    <w:multiLevelType w:val="hybridMultilevel"/>
    <w:tmpl w:val="BF4C7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9D4EC1"/>
    <w:multiLevelType w:val="hybridMultilevel"/>
    <w:tmpl w:val="0AF837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AEC12C3"/>
    <w:multiLevelType w:val="hybridMultilevel"/>
    <w:tmpl w:val="D6725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BA7F23"/>
    <w:multiLevelType w:val="hybridMultilevel"/>
    <w:tmpl w:val="DDC8D14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3420AC"/>
    <w:multiLevelType w:val="hybridMultilevel"/>
    <w:tmpl w:val="4186445A"/>
    <w:lvl w:ilvl="0" w:tplc="7D00FA76">
      <w:start w:val="5074"/>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A738A4"/>
    <w:multiLevelType w:val="hybridMultilevel"/>
    <w:tmpl w:val="F1CE3038"/>
    <w:lvl w:ilvl="0" w:tplc="29F4C4E0">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48111EE"/>
    <w:multiLevelType w:val="hybridMultilevel"/>
    <w:tmpl w:val="F75ACFCC"/>
    <w:lvl w:ilvl="0" w:tplc="40243228">
      <w:start w:val="1"/>
      <w:numFmt w:val="lowerLetter"/>
      <w:lvlText w:val="%1)"/>
      <w:lvlJc w:val="left"/>
      <w:pPr>
        <w:ind w:left="2160" w:hanging="576"/>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964382"/>
    <w:multiLevelType w:val="hybridMultilevel"/>
    <w:tmpl w:val="65D64094"/>
    <w:lvl w:ilvl="0" w:tplc="C7488CA0">
      <w:start w:val="1"/>
      <w:numFmt w:val="decimal"/>
      <w:lvlText w:val="%1."/>
      <w:lvlJc w:val="left"/>
      <w:pPr>
        <w:ind w:left="1530" w:hanging="360"/>
      </w:pPr>
      <w:rPr>
        <w:rFonts w:hint="default"/>
        <w:b w:val="0"/>
        <w:i w:val="0"/>
        <w:color w:val="auto"/>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5A0706D"/>
    <w:multiLevelType w:val="hybridMultilevel"/>
    <w:tmpl w:val="B344B56E"/>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744661"/>
    <w:multiLevelType w:val="hybridMultilevel"/>
    <w:tmpl w:val="5BBE0A60"/>
    <w:lvl w:ilvl="0" w:tplc="40243228">
      <w:start w:val="1"/>
      <w:numFmt w:val="lowerLetter"/>
      <w:lvlText w:val="%1)"/>
      <w:lvlJc w:val="left"/>
      <w:pPr>
        <w:ind w:left="2160" w:hanging="576"/>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B146BA"/>
    <w:multiLevelType w:val="hybridMultilevel"/>
    <w:tmpl w:val="FCECA6CC"/>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BD7B12"/>
    <w:multiLevelType w:val="hybridMultilevel"/>
    <w:tmpl w:val="55EE1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C737EB"/>
    <w:multiLevelType w:val="hybridMultilevel"/>
    <w:tmpl w:val="2E9C98B8"/>
    <w:lvl w:ilvl="0" w:tplc="C2F8590E">
      <w:start w:val="1"/>
      <w:numFmt w:val="upperRoman"/>
      <w:lvlText w:val="%1."/>
      <w:lvlJc w:val="right"/>
      <w:pPr>
        <w:ind w:left="720" w:hanging="360"/>
      </w:pPr>
      <w:rPr>
        <w:rFonts w:ascii="Arial Narrow" w:hAnsi="Arial Narrow" w:hint="default"/>
        <w:b/>
        <w:color w:val="auto"/>
        <w:sz w:val="20"/>
        <w:szCs w:val="20"/>
      </w:rPr>
    </w:lvl>
    <w:lvl w:ilvl="1" w:tplc="3AB0BF58">
      <w:start w:val="1"/>
      <w:numFmt w:val="decimal"/>
      <w:lvlText w:val="%2."/>
      <w:lvlJc w:val="left"/>
      <w:pPr>
        <w:ind w:left="1440" w:hanging="360"/>
      </w:pPr>
      <w:rPr>
        <w:b w:val="0"/>
        <w:color w:val="auto"/>
      </w:rPr>
    </w:lvl>
    <w:lvl w:ilvl="2" w:tplc="40243228">
      <w:start w:val="1"/>
      <w:numFmt w:val="lowerLetter"/>
      <w:lvlText w:val="%3)"/>
      <w:lvlJc w:val="left"/>
      <w:pPr>
        <w:ind w:left="2160" w:hanging="576"/>
      </w:pPr>
      <w:rPr>
        <w:rFonts w:hint="default"/>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DF56F4B"/>
    <w:multiLevelType w:val="hybridMultilevel"/>
    <w:tmpl w:val="D994B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4"/>
  </w:num>
  <w:num w:numId="4">
    <w:abstractNumId w:val="14"/>
  </w:num>
  <w:num w:numId="5">
    <w:abstractNumId w:val="13"/>
  </w:num>
  <w:num w:numId="6">
    <w:abstractNumId w:val="18"/>
  </w:num>
  <w:num w:numId="7">
    <w:abstractNumId w:val="15"/>
  </w:num>
  <w:num w:numId="8">
    <w:abstractNumId w:val="17"/>
  </w:num>
  <w:num w:numId="9">
    <w:abstractNumId w:val="5"/>
  </w:num>
  <w:num w:numId="10">
    <w:abstractNumId w:val="19"/>
  </w:num>
  <w:num w:numId="11">
    <w:abstractNumId w:val="11"/>
  </w:num>
  <w:num w:numId="12">
    <w:abstractNumId w:val="7"/>
  </w:num>
  <w:num w:numId="13">
    <w:abstractNumId w:val="9"/>
  </w:num>
  <w:num w:numId="14">
    <w:abstractNumId w:val="12"/>
  </w:num>
  <w:num w:numId="15">
    <w:abstractNumId w:val="24"/>
  </w:num>
  <w:num w:numId="16">
    <w:abstractNumId w:val="0"/>
  </w:num>
  <w:num w:numId="17">
    <w:abstractNumId w:val="8"/>
  </w:num>
  <w:num w:numId="18">
    <w:abstractNumId w:val="6"/>
  </w:num>
  <w:num w:numId="19">
    <w:abstractNumId w:val="3"/>
  </w:num>
  <w:num w:numId="20">
    <w:abstractNumId w:val="10"/>
  </w:num>
  <w:num w:numId="21">
    <w:abstractNumId w:val="16"/>
  </w:num>
  <w:num w:numId="22">
    <w:abstractNumId w:val="21"/>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4D"/>
    <w:rsid w:val="00000D7A"/>
    <w:rsid w:val="00005C6F"/>
    <w:rsid w:val="00010A0B"/>
    <w:rsid w:val="00013067"/>
    <w:rsid w:val="00014332"/>
    <w:rsid w:val="00014B83"/>
    <w:rsid w:val="0002055A"/>
    <w:rsid w:val="00020E8F"/>
    <w:rsid w:val="0002796A"/>
    <w:rsid w:val="00033C0F"/>
    <w:rsid w:val="00034061"/>
    <w:rsid w:val="000359A1"/>
    <w:rsid w:val="00036D72"/>
    <w:rsid w:val="00042919"/>
    <w:rsid w:val="000573CA"/>
    <w:rsid w:val="0006176F"/>
    <w:rsid w:val="00064D88"/>
    <w:rsid w:val="00067ECA"/>
    <w:rsid w:val="00070C84"/>
    <w:rsid w:val="000713C8"/>
    <w:rsid w:val="00071E9B"/>
    <w:rsid w:val="00073830"/>
    <w:rsid w:val="000858A5"/>
    <w:rsid w:val="000A6108"/>
    <w:rsid w:val="000B0D1D"/>
    <w:rsid w:val="000B1917"/>
    <w:rsid w:val="000B773B"/>
    <w:rsid w:val="000C0263"/>
    <w:rsid w:val="000C0365"/>
    <w:rsid w:val="000C080A"/>
    <w:rsid w:val="000C6FC3"/>
    <w:rsid w:val="000C71A0"/>
    <w:rsid w:val="000D0129"/>
    <w:rsid w:val="000D3452"/>
    <w:rsid w:val="000D3FF1"/>
    <w:rsid w:val="000D676D"/>
    <w:rsid w:val="000D6CC6"/>
    <w:rsid w:val="000F6DCA"/>
    <w:rsid w:val="00106A87"/>
    <w:rsid w:val="00110BEB"/>
    <w:rsid w:val="00113B28"/>
    <w:rsid w:val="00123A76"/>
    <w:rsid w:val="001259BA"/>
    <w:rsid w:val="001327C9"/>
    <w:rsid w:val="001405DF"/>
    <w:rsid w:val="00141287"/>
    <w:rsid w:val="001418CD"/>
    <w:rsid w:val="00143331"/>
    <w:rsid w:val="001611ED"/>
    <w:rsid w:val="00162B40"/>
    <w:rsid w:val="00163CE9"/>
    <w:rsid w:val="00163ED1"/>
    <w:rsid w:val="001653DD"/>
    <w:rsid w:val="0016586A"/>
    <w:rsid w:val="001709D9"/>
    <w:rsid w:val="0017170C"/>
    <w:rsid w:val="00175218"/>
    <w:rsid w:val="00177F98"/>
    <w:rsid w:val="00185583"/>
    <w:rsid w:val="00186CA4"/>
    <w:rsid w:val="00190FE1"/>
    <w:rsid w:val="00195A0C"/>
    <w:rsid w:val="001A0356"/>
    <w:rsid w:val="001A251F"/>
    <w:rsid w:val="001A749D"/>
    <w:rsid w:val="001B1F23"/>
    <w:rsid w:val="001B6912"/>
    <w:rsid w:val="001C0100"/>
    <w:rsid w:val="001C0313"/>
    <w:rsid w:val="001C2A01"/>
    <w:rsid w:val="001C48FF"/>
    <w:rsid w:val="001C714A"/>
    <w:rsid w:val="001D2236"/>
    <w:rsid w:val="001D39BD"/>
    <w:rsid w:val="001D6CF3"/>
    <w:rsid w:val="001E3FAB"/>
    <w:rsid w:val="001E40EF"/>
    <w:rsid w:val="001E5DAC"/>
    <w:rsid w:val="001F0C14"/>
    <w:rsid w:val="001F2E26"/>
    <w:rsid w:val="001F66CD"/>
    <w:rsid w:val="00203FA3"/>
    <w:rsid w:val="002063B9"/>
    <w:rsid w:val="00211553"/>
    <w:rsid w:val="002118D7"/>
    <w:rsid w:val="00213D7E"/>
    <w:rsid w:val="0022062E"/>
    <w:rsid w:val="0023127F"/>
    <w:rsid w:val="00236918"/>
    <w:rsid w:val="0024071B"/>
    <w:rsid w:val="002426EA"/>
    <w:rsid w:val="0024335F"/>
    <w:rsid w:val="00244D98"/>
    <w:rsid w:val="00253597"/>
    <w:rsid w:val="002607E3"/>
    <w:rsid w:val="002624CD"/>
    <w:rsid w:val="002703AA"/>
    <w:rsid w:val="00271EC0"/>
    <w:rsid w:val="00275025"/>
    <w:rsid w:val="00276C24"/>
    <w:rsid w:val="00284C2F"/>
    <w:rsid w:val="002877E6"/>
    <w:rsid w:val="00294754"/>
    <w:rsid w:val="00296AB5"/>
    <w:rsid w:val="002A1E7F"/>
    <w:rsid w:val="002A4F39"/>
    <w:rsid w:val="002A6C07"/>
    <w:rsid w:val="002C097E"/>
    <w:rsid w:val="002C4AA0"/>
    <w:rsid w:val="002D1277"/>
    <w:rsid w:val="002E5E2D"/>
    <w:rsid w:val="0030140F"/>
    <w:rsid w:val="003028B8"/>
    <w:rsid w:val="00317F31"/>
    <w:rsid w:val="00324B67"/>
    <w:rsid w:val="00324FE0"/>
    <w:rsid w:val="00326EE4"/>
    <w:rsid w:val="00327B91"/>
    <w:rsid w:val="00335E75"/>
    <w:rsid w:val="00340528"/>
    <w:rsid w:val="00345C43"/>
    <w:rsid w:val="00346026"/>
    <w:rsid w:val="0035647F"/>
    <w:rsid w:val="00357680"/>
    <w:rsid w:val="0036117D"/>
    <w:rsid w:val="00366909"/>
    <w:rsid w:val="003715BA"/>
    <w:rsid w:val="0037238F"/>
    <w:rsid w:val="0037656E"/>
    <w:rsid w:val="00380402"/>
    <w:rsid w:val="0038058A"/>
    <w:rsid w:val="00385348"/>
    <w:rsid w:val="003854B1"/>
    <w:rsid w:val="00386B85"/>
    <w:rsid w:val="00396DEC"/>
    <w:rsid w:val="00397393"/>
    <w:rsid w:val="00397AA6"/>
    <w:rsid w:val="003A2208"/>
    <w:rsid w:val="003A75B7"/>
    <w:rsid w:val="003A7BCA"/>
    <w:rsid w:val="003A7CEA"/>
    <w:rsid w:val="003B27AF"/>
    <w:rsid w:val="003C0295"/>
    <w:rsid w:val="003C6483"/>
    <w:rsid w:val="003E2CA1"/>
    <w:rsid w:val="003E7F94"/>
    <w:rsid w:val="003F2F6D"/>
    <w:rsid w:val="003F48A6"/>
    <w:rsid w:val="00400E9B"/>
    <w:rsid w:val="00402F82"/>
    <w:rsid w:val="004046D8"/>
    <w:rsid w:val="00410F82"/>
    <w:rsid w:val="00417A58"/>
    <w:rsid w:val="004232F6"/>
    <w:rsid w:val="00425B0F"/>
    <w:rsid w:val="004301F9"/>
    <w:rsid w:val="004302F0"/>
    <w:rsid w:val="00433E95"/>
    <w:rsid w:val="00441CCA"/>
    <w:rsid w:val="00442A84"/>
    <w:rsid w:val="00445DED"/>
    <w:rsid w:val="00454984"/>
    <w:rsid w:val="00465086"/>
    <w:rsid w:val="004674C0"/>
    <w:rsid w:val="0047085A"/>
    <w:rsid w:val="00472E13"/>
    <w:rsid w:val="00474F0B"/>
    <w:rsid w:val="004753B2"/>
    <w:rsid w:val="00480E67"/>
    <w:rsid w:val="0048415C"/>
    <w:rsid w:val="00486B1D"/>
    <w:rsid w:val="00491A03"/>
    <w:rsid w:val="004A5D28"/>
    <w:rsid w:val="004B30A5"/>
    <w:rsid w:val="004C4E8D"/>
    <w:rsid w:val="004C5E66"/>
    <w:rsid w:val="004C743F"/>
    <w:rsid w:val="004D0DCA"/>
    <w:rsid w:val="004E0549"/>
    <w:rsid w:val="004E0EE7"/>
    <w:rsid w:val="004E14B0"/>
    <w:rsid w:val="004E1E43"/>
    <w:rsid w:val="004F0FAA"/>
    <w:rsid w:val="004F5958"/>
    <w:rsid w:val="004F674A"/>
    <w:rsid w:val="005006B9"/>
    <w:rsid w:val="00503DC0"/>
    <w:rsid w:val="00513A6E"/>
    <w:rsid w:val="00517C53"/>
    <w:rsid w:val="005222E1"/>
    <w:rsid w:val="00526DAC"/>
    <w:rsid w:val="00527FA6"/>
    <w:rsid w:val="00530C8D"/>
    <w:rsid w:val="00530CD4"/>
    <w:rsid w:val="00537A74"/>
    <w:rsid w:val="00545C29"/>
    <w:rsid w:val="00550361"/>
    <w:rsid w:val="005508EB"/>
    <w:rsid w:val="005535C2"/>
    <w:rsid w:val="00556001"/>
    <w:rsid w:val="00564950"/>
    <w:rsid w:val="00565C42"/>
    <w:rsid w:val="00566AF8"/>
    <w:rsid w:val="00574635"/>
    <w:rsid w:val="005770D3"/>
    <w:rsid w:val="005809C1"/>
    <w:rsid w:val="00582243"/>
    <w:rsid w:val="00582348"/>
    <w:rsid w:val="0058422E"/>
    <w:rsid w:val="00585F17"/>
    <w:rsid w:val="00591582"/>
    <w:rsid w:val="00591866"/>
    <w:rsid w:val="00592390"/>
    <w:rsid w:val="00592636"/>
    <w:rsid w:val="005957B3"/>
    <w:rsid w:val="005A003A"/>
    <w:rsid w:val="005A18C0"/>
    <w:rsid w:val="005A741F"/>
    <w:rsid w:val="005B09FA"/>
    <w:rsid w:val="005B318A"/>
    <w:rsid w:val="005B7968"/>
    <w:rsid w:val="005C3B86"/>
    <w:rsid w:val="005C75E4"/>
    <w:rsid w:val="005D161F"/>
    <w:rsid w:val="005D3510"/>
    <w:rsid w:val="005D4274"/>
    <w:rsid w:val="005D58F1"/>
    <w:rsid w:val="005E084E"/>
    <w:rsid w:val="005E0B5C"/>
    <w:rsid w:val="005E3C2C"/>
    <w:rsid w:val="005E52E4"/>
    <w:rsid w:val="005E5FD0"/>
    <w:rsid w:val="005E7B68"/>
    <w:rsid w:val="005F3961"/>
    <w:rsid w:val="00604061"/>
    <w:rsid w:val="0060706B"/>
    <w:rsid w:val="00617AB2"/>
    <w:rsid w:val="0062024A"/>
    <w:rsid w:val="006311B4"/>
    <w:rsid w:val="00632D01"/>
    <w:rsid w:val="00640259"/>
    <w:rsid w:val="00640D91"/>
    <w:rsid w:val="00642837"/>
    <w:rsid w:val="00644E26"/>
    <w:rsid w:val="00647590"/>
    <w:rsid w:val="006608AF"/>
    <w:rsid w:val="00662036"/>
    <w:rsid w:val="006645B7"/>
    <w:rsid w:val="00665702"/>
    <w:rsid w:val="00672BC3"/>
    <w:rsid w:val="00690973"/>
    <w:rsid w:val="006A2FB8"/>
    <w:rsid w:val="006A6B43"/>
    <w:rsid w:val="006A7EA6"/>
    <w:rsid w:val="006C02C7"/>
    <w:rsid w:val="006C13B7"/>
    <w:rsid w:val="006C1DA8"/>
    <w:rsid w:val="006C21D3"/>
    <w:rsid w:val="006D5336"/>
    <w:rsid w:val="006E12BD"/>
    <w:rsid w:val="006E4E8C"/>
    <w:rsid w:val="006E546C"/>
    <w:rsid w:val="006E67D3"/>
    <w:rsid w:val="006E734E"/>
    <w:rsid w:val="006F1B27"/>
    <w:rsid w:val="006F7BB3"/>
    <w:rsid w:val="00703BB1"/>
    <w:rsid w:val="00705B3D"/>
    <w:rsid w:val="00707D9E"/>
    <w:rsid w:val="007150A5"/>
    <w:rsid w:val="007203F2"/>
    <w:rsid w:val="00724B7E"/>
    <w:rsid w:val="0073111A"/>
    <w:rsid w:val="007328E9"/>
    <w:rsid w:val="00745FA0"/>
    <w:rsid w:val="0075257F"/>
    <w:rsid w:val="007538AD"/>
    <w:rsid w:val="0076325D"/>
    <w:rsid w:val="007772CB"/>
    <w:rsid w:val="00777709"/>
    <w:rsid w:val="0078478B"/>
    <w:rsid w:val="00787C85"/>
    <w:rsid w:val="007A1619"/>
    <w:rsid w:val="007A51C7"/>
    <w:rsid w:val="007A5919"/>
    <w:rsid w:val="007B052E"/>
    <w:rsid w:val="007B6184"/>
    <w:rsid w:val="007C22F3"/>
    <w:rsid w:val="007C359F"/>
    <w:rsid w:val="007C542D"/>
    <w:rsid w:val="007C63B2"/>
    <w:rsid w:val="007D1246"/>
    <w:rsid w:val="007D605B"/>
    <w:rsid w:val="007F6366"/>
    <w:rsid w:val="007F6B9D"/>
    <w:rsid w:val="007F7B30"/>
    <w:rsid w:val="00810BD2"/>
    <w:rsid w:val="00813005"/>
    <w:rsid w:val="00817381"/>
    <w:rsid w:val="008218F7"/>
    <w:rsid w:val="00823928"/>
    <w:rsid w:val="00823E38"/>
    <w:rsid w:val="008246CB"/>
    <w:rsid w:val="00827797"/>
    <w:rsid w:val="00830177"/>
    <w:rsid w:val="00835ED3"/>
    <w:rsid w:val="00840CB7"/>
    <w:rsid w:val="00841D00"/>
    <w:rsid w:val="00846317"/>
    <w:rsid w:val="00847F89"/>
    <w:rsid w:val="008506B1"/>
    <w:rsid w:val="00850D7A"/>
    <w:rsid w:val="008561FA"/>
    <w:rsid w:val="0086006E"/>
    <w:rsid w:val="008628A6"/>
    <w:rsid w:val="008722AF"/>
    <w:rsid w:val="00872D1F"/>
    <w:rsid w:val="008824DE"/>
    <w:rsid w:val="00883F79"/>
    <w:rsid w:val="00890625"/>
    <w:rsid w:val="00890C2A"/>
    <w:rsid w:val="0089188F"/>
    <w:rsid w:val="00897A50"/>
    <w:rsid w:val="00897E7B"/>
    <w:rsid w:val="008A04E9"/>
    <w:rsid w:val="008A0974"/>
    <w:rsid w:val="008A1391"/>
    <w:rsid w:val="008A2A37"/>
    <w:rsid w:val="008A2E85"/>
    <w:rsid w:val="008A4D89"/>
    <w:rsid w:val="008A55AE"/>
    <w:rsid w:val="008B64E8"/>
    <w:rsid w:val="008B77B6"/>
    <w:rsid w:val="008C1A11"/>
    <w:rsid w:val="008C2BB8"/>
    <w:rsid w:val="008D7AB8"/>
    <w:rsid w:val="008D7C5B"/>
    <w:rsid w:val="008E1BE6"/>
    <w:rsid w:val="008E2C0A"/>
    <w:rsid w:val="008E426B"/>
    <w:rsid w:val="008E6508"/>
    <w:rsid w:val="008F56C9"/>
    <w:rsid w:val="008F5BB6"/>
    <w:rsid w:val="008F74E2"/>
    <w:rsid w:val="00902244"/>
    <w:rsid w:val="009031D6"/>
    <w:rsid w:val="00913090"/>
    <w:rsid w:val="0091403D"/>
    <w:rsid w:val="00917FC0"/>
    <w:rsid w:val="00920758"/>
    <w:rsid w:val="00922D85"/>
    <w:rsid w:val="00926BAE"/>
    <w:rsid w:val="00931211"/>
    <w:rsid w:val="009330E1"/>
    <w:rsid w:val="009434E8"/>
    <w:rsid w:val="009451A1"/>
    <w:rsid w:val="00945EF0"/>
    <w:rsid w:val="00952ED3"/>
    <w:rsid w:val="009647C5"/>
    <w:rsid w:val="009661CD"/>
    <w:rsid w:val="0096767D"/>
    <w:rsid w:val="00972A8E"/>
    <w:rsid w:val="00975315"/>
    <w:rsid w:val="00975F4B"/>
    <w:rsid w:val="00985D36"/>
    <w:rsid w:val="00987E62"/>
    <w:rsid w:val="00994031"/>
    <w:rsid w:val="00995E85"/>
    <w:rsid w:val="009A2E30"/>
    <w:rsid w:val="009A57D0"/>
    <w:rsid w:val="009A6ECF"/>
    <w:rsid w:val="009B01C5"/>
    <w:rsid w:val="009B1506"/>
    <w:rsid w:val="009B66C1"/>
    <w:rsid w:val="009C2441"/>
    <w:rsid w:val="009C3E79"/>
    <w:rsid w:val="009C428F"/>
    <w:rsid w:val="009D284B"/>
    <w:rsid w:val="009D518D"/>
    <w:rsid w:val="009D6A0E"/>
    <w:rsid w:val="009E1295"/>
    <w:rsid w:val="009E1DF1"/>
    <w:rsid w:val="009E3BB4"/>
    <w:rsid w:val="009E4771"/>
    <w:rsid w:val="009F1988"/>
    <w:rsid w:val="009F2861"/>
    <w:rsid w:val="009F3874"/>
    <w:rsid w:val="00A040D7"/>
    <w:rsid w:val="00A15085"/>
    <w:rsid w:val="00A15265"/>
    <w:rsid w:val="00A1718A"/>
    <w:rsid w:val="00A21557"/>
    <w:rsid w:val="00A24CDB"/>
    <w:rsid w:val="00A275D8"/>
    <w:rsid w:val="00A35849"/>
    <w:rsid w:val="00A36235"/>
    <w:rsid w:val="00A37366"/>
    <w:rsid w:val="00A45CBC"/>
    <w:rsid w:val="00A4769A"/>
    <w:rsid w:val="00A511F6"/>
    <w:rsid w:val="00A56A76"/>
    <w:rsid w:val="00A65480"/>
    <w:rsid w:val="00A73B77"/>
    <w:rsid w:val="00A7790D"/>
    <w:rsid w:val="00A8346F"/>
    <w:rsid w:val="00A85FC3"/>
    <w:rsid w:val="00A943EE"/>
    <w:rsid w:val="00A94E84"/>
    <w:rsid w:val="00A97BB5"/>
    <w:rsid w:val="00AA15FD"/>
    <w:rsid w:val="00AA195B"/>
    <w:rsid w:val="00AC2BC6"/>
    <w:rsid w:val="00AC2F00"/>
    <w:rsid w:val="00AD6A44"/>
    <w:rsid w:val="00AE16E2"/>
    <w:rsid w:val="00AE1FBD"/>
    <w:rsid w:val="00AE40D5"/>
    <w:rsid w:val="00AE4C71"/>
    <w:rsid w:val="00AE5774"/>
    <w:rsid w:val="00AF2F59"/>
    <w:rsid w:val="00AF4607"/>
    <w:rsid w:val="00AF477F"/>
    <w:rsid w:val="00AF5DF1"/>
    <w:rsid w:val="00AF6598"/>
    <w:rsid w:val="00AF6A2A"/>
    <w:rsid w:val="00B005FF"/>
    <w:rsid w:val="00B0291F"/>
    <w:rsid w:val="00B125AC"/>
    <w:rsid w:val="00B128A0"/>
    <w:rsid w:val="00B16D3E"/>
    <w:rsid w:val="00B17A3F"/>
    <w:rsid w:val="00B23C78"/>
    <w:rsid w:val="00B24C2D"/>
    <w:rsid w:val="00B31F12"/>
    <w:rsid w:val="00B3751A"/>
    <w:rsid w:val="00B4046C"/>
    <w:rsid w:val="00B432AD"/>
    <w:rsid w:val="00B457D5"/>
    <w:rsid w:val="00B53B3B"/>
    <w:rsid w:val="00B57254"/>
    <w:rsid w:val="00B57675"/>
    <w:rsid w:val="00B609C8"/>
    <w:rsid w:val="00B6354A"/>
    <w:rsid w:val="00B63C6C"/>
    <w:rsid w:val="00B64086"/>
    <w:rsid w:val="00B65D68"/>
    <w:rsid w:val="00B746FF"/>
    <w:rsid w:val="00B7636D"/>
    <w:rsid w:val="00B83606"/>
    <w:rsid w:val="00B83A01"/>
    <w:rsid w:val="00B851C8"/>
    <w:rsid w:val="00B936A8"/>
    <w:rsid w:val="00B954E4"/>
    <w:rsid w:val="00B96D9E"/>
    <w:rsid w:val="00BA222F"/>
    <w:rsid w:val="00BB4D59"/>
    <w:rsid w:val="00BB587A"/>
    <w:rsid w:val="00BC7E88"/>
    <w:rsid w:val="00BD78B1"/>
    <w:rsid w:val="00BE0EA6"/>
    <w:rsid w:val="00BE1B29"/>
    <w:rsid w:val="00BE49B4"/>
    <w:rsid w:val="00BE4BB6"/>
    <w:rsid w:val="00BE5BAF"/>
    <w:rsid w:val="00BE6D6E"/>
    <w:rsid w:val="00BE7EA2"/>
    <w:rsid w:val="00BF2B01"/>
    <w:rsid w:val="00BF41BA"/>
    <w:rsid w:val="00BF5F10"/>
    <w:rsid w:val="00C01C6E"/>
    <w:rsid w:val="00C01D1F"/>
    <w:rsid w:val="00C041A5"/>
    <w:rsid w:val="00C07A0B"/>
    <w:rsid w:val="00C10C55"/>
    <w:rsid w:val="00C10DB6"/>
    <w:rsid w:val="00C11CB4"/>
    <w:rsid w:val="00C14C9C"/>
    <w:rsid w:val="00C159A0"/>
    <w:rsid w:val="00C15A83"/>
    <w:rsid w:val="00C1750D"/>
    <w:rsid w:val="00C204E5"/>
    <w:rsid w:val="00C20C9F"/>
    <w:rsid w:val="00C210A1"/>
    <w:rsid w:val="00C24BF6"/>
    <w:rsid w:val="00C2603C"/>
    <w:rsid w:val="00C34A92"/>
    <w:rsid w:val="00C40188"/>
    <w:rsid w:val="00C434F3"/>
    <w:rsid w:val="00C4554B"/>
    <w:rsid w:val="00C457C4"/>
    <w:rsid w:val="00C46F7D"/>
    <w:rsid w:val="00C504B5"/>
    <w:rsid w:val="00C537BC"/>
    <w:rsid w:val="00C576C5"/>
    <w:rsid w:val="00C62D7F"/>
    <w:rsid w:val="00C842EF"/>
    <w:rsid w:val="00C864F2"/>
    <w:rsid w:val="00C91EB7"/>
    <w:rsid w:val="00CA78FF"/>
    <w:rsid w:val="00CB135B"/>
    <w:rsid w:val="00CB3038"/>
    <w:rsid w:val="00CB73EB"/>
    <w:rsid w:val="00CC0F4C"/>
    <w:rsid w:val="00CD09C6"/>
    <w:rsid w:val="00CD1A9F"/>
    <w:rsid w:val="00CE63B1"/>
    <w:rsid w:val="00CE7649"/>
    <w:rsid w:val="00CF674D"/>
    <w:rsid w:val="00CF6B86"/>
    <w:rsid w:val="00D00311"/>
    <w:rsid w:val="00D00A70"/>
    <w:rsid w:val="00D060BD"/>
    <w:rsid w:val="00D12A4B"/>
    <w:rsid w:val="00D147B4"/>
    <w:rsid w:val="00D17BC4"/>
    <w:rsid w:val="00D24404"/>
    <w:rsid w:val="00D245CE"/>
    <w:rsid w:val="00D258FB"/>
    <w:rsid w:val="00D26319"/>
    <w:rsid w:val="00D30711"/>
    <w:rsid w:val="00D3421D"/>
    <w:rsid w:val="00D40D58"/>
    <w:rsid w:val="00D41775"/>
    <w:rsid w:val="00D444B7"/>
    <w:rsid w:val="00D45271"/>
    <w:rsid w:val="00D46375"/>
    <w:rsid w:val="00D46B67"/>
    <w:rsid w:val="00D525C7"/>
    <w:rsid w:val="00D5522C"/>
    <w:rsid w:val="00D6342C"/>
    <w:rsid w:val="00D64BC5"/>
    <w:rsid w:val="00D658A3"/>
    <w:rsid w:val="00D82DA0"/>
    <w:rsid w:val="00D86BF7"/>
    <w:rsid w:val="00D922D3"/>
    <w:rsid w:val="00D965F6"/>
    <w:rsid w:val="00DA3DF5"/>
    <w:rsid w:val="00DA5D77"/>
    <w:rsid w:val="00DA7F5E"/>
    <w:rsid w:val="00DB0E66"/>
    <w:rsid w:val="00DB1269"/>
    <w:rsid w:val="00DB1D69"/>
    <w:rsid w:val="00DB2B59"/>
    <w:rsid w:val="00DB3872"/>
    <w:rsid w:val="00DB51EF"/>
    <w:rsid w:val="00DB7F81"/>
    <w:rsid w:val="00DC2043"/>
    <w:rsid w:val="00DC404E"/>
    <w:rsid w:val="00DC4FB9"/>
    <w:rsid w:val="00DC7D9F"/>
    <w:rsid w:val="00DD2873"/>
    <w:rsid w:val="00DD3295"/>
    <w:rsid w:val="00DD45A0"/>
    <w:rsid w:val="00DD7B9F"/>
    <w:rsid w:val="00DE6CFE"/>
    <w:rsid w:val="00DF5519"/>
    <w:rsid w:val="00DF5690"/>
    <w:rsid w:val="00DF5E93"/>
    <w:rsid w:val="00E02B15"/>
    <w:rsid w:val="00E03668"/>
    <w:rsid w:val="00E05A00"/>
    <w:rsid w:val="00E066BA"/>
    <w:rsid w:val="00E135E2"/>
    <w:rsid w:val="00E156DA"/>
    <w:rsid w:val="00E158EE"/>
    <w:rsid w:val="00E212B2"/>
    <w:rsid w:val="00E21D01"/>
    <w:rsid w:val="00E302A2"/>
    <w:rsid w:val="00E36F23"/>
    <w:rsid w:val="00E53B4D"/>
    <w:rsid w:val="00E53F71"/>
    <w:rsid w:val="00E5426A"/>
    <w:rsid w:val="00E54C26"/>
    <w:rsid w:val="00E61979"/>
    <w:rsid w:val="00E63D71"/>
    <w:rsid w:val="00E64F71"/>
    <w:rsid w:val="00E74F17"/>
    <w:rsid w:val="00E7561D"/>
    <w:rsid w:val="00E84B57"/>
    <w:rsid w:val="00E9212A"/>
    <w:rsid w:val="00E932A8"/>
    <w:rsid w:val="00E93FC0"/>
    <w:rsid w:val="00E94423"/>
    <w:rsid w:val="00E97E03"/>
    <w:rsid w:val="00EA11F8"/>
    <w:rsid w:val="00EB1500"/>
    <w:rsid w:val="00EB1578"/>
    <w:rsid w:val="00EB353F"/>
    <w:rsid w:val="00EB62DF"/>
    <w:rsid w:val="00EC1689"/>
    <w:rsid w:val="00EC17CC"/>
    <w:rsid w:val="00EC3BFA"/>
    <w:rsid w:val="00EC407E"/>
    <w:rsid w:val="00EC4C57"/>
    <w:rsid w:val="00EF5A38"/>
    <w:rsid w:val="00F03FFB"/>
    <w:rsid w:val="00F04B1E"/>
    <w:rsid w:val="00F071A1"/>
    <w:rsid w:val="00F07C76"/>
    <w:rsid w:val="00F10F8F"/>
    <w:rsid w:val="00F14771"/>
    <w:rsid w:val="00F21DE3"/>
    <w:rsid w:val="00F2260A"/>
    <w:rsid w:val="00F24968"/>
    <w:rsid w:val="00F37A41"/>
    <w:rsid w:val="00F41E71"/>
    <w:rsid w:val="00F4480E"/>
    <w:rsid w:val="00F4715F"/>
    <w:rsid w:val="00F53204"/>
    <w:rsid w:val="00F56761"/>
    <w:rsid w:val="00F6272D"/>
    <w:rsid w:val="00F627AA"/>
    <w:rsid w:val="00F64A32"/>
    <w:rsid w:val="00F70695"/>
    <w:rsid w:val="00F7194F"/>
    <w:rsid w:val="00F726EF"/>
    <w:rsid w:val="00F757DD"/>
    <w:rsid w:val="00F759DB"/>
    <w:rsid w:val="00F75AC9"/>
    <w:rsid w:val="00F90FE1"/>
    <w:rsid w:val="00F9507A"/>
    <w:rsid w:val="00F95186"/>
    <w:rsid w:val="00F96697"/>
    <w:rsid w:val="00F97B9D"/>
    <w:rsid w:val="00FA085C"/>
    <w:rsid w:val="00FA15FC"/>
    <w:rsid w:val="00FA613A"/>
    <w:rsid w:val="00FA64A6"/>
    <w:rsid w:val="00FA7028"/>
    <w:rsid w:val="00FA77AF"/>
    <w:rsid w:val="00FA7E18"/>
    <w:rsid w:val="00FB3A7D"/>
    <w:rsid w:val="00FC114C"/>
    <w:rsid w:val="00FD1792"/>
    <w:rsid w:val="00FD6CD4"/>
    <w:rsid w:val="00FD72CE"/>
    <w:rsid w:val="00FE07FE"/>
    <w:rsid w:val="00FE5E7D"/>
    <w:rsid w:val="00FF0615"/>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4D"/>
    <w:pPr>
      <w:ind w:left="720"/>
      <w:contextualSpacing/>
    </w:pPr>
  </w:style>
  <w:style w:type="paragraph" w:styleId="Header">
    <w:name w:val="header"/>
    <w:basedOn w:val="Normal"/>
    <w:link w:val="HeaderChar"/>
    <w:uiPriority w:val="99"/>
    <w:unhideWhenUsed/>
    <w:rsid w:val="00CF674D"/>
    <w:pPr>
      <w:tabs>
        <w:tab w:val="center" w:pos="4680"/>
        <w:tab w:val="right" w:pos="9360"/>
      </w:tabs>
    </w:pPr>
  </w:style>
  <w:style w:type="character" w:customStyle="1" w:styleId="HeaderChar">
    <w:name w:val="Header Char"/>
    <w:basedOn w:val="DefaultParagraphFont"/>
    <w:link w:val="Header"/>
    <w:uiPriority w:val="99"/>
    <w:rsid w:val="00CF67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74D"/>
    <w:rPr>
      <w:rFonts w:ascii="Tahoma" w:hAnsi="Tahoma" w:cs="Tahoma"/>
      <w:sz w:val="16"/>
      <w:szCs w:val="16"/>
    </w:rPr>
  </w:style>
  <w:style w:type="character" w:customStyle="1" w:styleId="BalloonTextChar">
    <w:name w:val="Balloon Text Char"/>
    <w:basedOn w:val="DefaultParagraphFont"/>
    <w:link w:val="BalloonText"/>
    <w:uiPriority w:val="99"/>
    <w:semiHidden/>
    <w:rsid w:val="00CF674D"/>
    <w:rPr>
      <w:rFonts w:ascii="Tahoma" w:eastAsia="Times New Roman" w:hAnsi="Tahoma" w:cs="Tahoma"/>
      <w:sz w:val="16"/>
      <w:szCs w:val="16"/>
    </w:rPr>
  </w:style>
  <w:style w:type="paragraph" w:styleId="Footer">
    <w:name w:val="footer"/>
    <w:basedOn w:val="Normal"/>
    <w:link w:val="FooterChar"/>
    <w:uiPriority w:val="99"/>
    <w:unhideWhenUsed/>
    <w:rsid w:val="00EB1578"/>
    <w:pPr>
      <w:tabs>
        <w:tab w:val="center" w:pos="4680"/>
        <w:tab w:val="right" w:pos="9360"/>
      </w:tabs>
    </w:pPr>
  </w:style>
  <w:style w:type="character" w:customStyle="1" w:styleId="FooterChar">
    <w:name w:val="Footer Char"/>
    <w:basedOn w:val="DefaultParagraphFont"/>
    <w:link w:val="Footer"/>
    <w:uiPriority w:val="99"/>
    <w:rsid w:val="00EB1578"/>
    <w:rPr>
      <w:rFonts w:ascii="Times New Roman" w:eastAsia="Times New Roman" w:hAnsi="Times New Roman" w:cs="Times New Roman"/>
      <w:sz w:val="24"/>
      <w:szCs w:val="24"/>
    </w:rPr>
  </w:style>
  <w:style w:type="character" w:customStyle="1" w:styleId="StyleArial12pt">
    <w:name w:val="Style Arial 12 pt"/>
    <w:basedOn w:val="DefaultParagraphFont"/>
    <w:rsid w:val="0006176F"/>
    <w:rPr>
      <w:rFonts w:ascii="Arial" w:hAnsi="Arial"/>
      <w:sz w:val="24"/>
    </w:rPr>
  </w:style>
  <w:style w:type="paragraph" w:customStyle="1" w:styleId="aBlock1">
    <w:name w:val="aBlock1"/>
    <w:basedOn w:val="Normal"/>
    <w:rsid w:val="00175218"/>
    <w:pPr>
      <w:ind w:left="1800" w:hanging="720"/>
      <w:jc w:val="both"/>
    </w:pPr>
    <w:rPr>
      <w:rFonts w:eastAsia="MS Mincho"/>
      <w:sz w:val="26"/>
      <w:szCs w:val="20"/>
    </w:rPr>
  </w:style>
  <w:style w:type="character" w:customStyle="1" w:styleId="Style12pt">
    <w:name w:val="Style 12 pt"/>
    <w:basedOn w:val="StyleArial12pt"/>
    <w:rsid w:val="005D4274"/>
    <w:rPr>
      <w:rFonts w:ascii="Arial" w:hAnsi="Arial"/>
      <w:sz w:val="24"/>
    </w:rPr>
  </w:style>
  <w:style w:type="paragraph" w:customStyle="1" w:styleId="aMargin1">
    <w:name w:val="aMargin1"/>
    <w:basedOn w:val="Normal"/>
    <w:rsid w:val="0073111A"/>
    <w:pPr>
      <w:tabs>
        <w:tab w:val="left" w:pos="1080"/>
      </w:tabs>
      <w:ind w:firstLine="360"/>
      <w:jc w:val="both"/>
    </w:pPr>
    <w:rPr>
      <w:rFonts w:eastAsia="MS Mincho"/>
      <w:sz w:val="26"/>
      <w:szCs w:val="20"/>
    </w:rPr>
  </w:style>
  <w:style w:type="paragraph" w:customStyle="1" w:styleId="aSection">
    <w:name w:val="aSection"/>
    <w:basedOn w:val="Normal"/>
    <w:next w:val="Normal"/>
    <w:rsid w:val="0073111A"/>
    <w:pPr>
      <w:ind w:left="1080" w:hanging="1080"/>
      <w:jc w:val="both"/>
      <w:outlineLvl w:val="8"/>
    </w:pPr>
    <w:rPr>
      <w:rFonts w:eastAsia="MS Mincho"/>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4D"/>
    <w:pPr>
      <w:ind w:left="720"/>
      <w:contextualSpacing/>
    </w:pPr>
  </w:style>
  <w:style w:type="paragraph" w:styleId="Header">
    <w:name w:val="header"/>
    <w:basedOn w:val="Normal"/>
    <w:link w:val="HeaderChar"/>
    <w:uiPriority w:val="99"/>
    <w:unhideWhenUsed/>
    <w:rsid w:val="00CF674D"/>
    <w:pPr>
      <w:tabs>
        <w:tab w:val="center" w:pos="4680"/>
        <w:tab w:val="right" w:pos="9360"/>
      </w:tabs>
    </w:pPr>
  </w:style>
  <w:style w:type="character" w:customStyle="1" w:styleId="HeaderChar">
    <w:name w:val="Header Char"/>
    <w:basedOn w:val="DefaultParagraphFont"/>
    <w:link w:val="Header"/>
    <w:uiPriority w:val="99"/>
    <w:rsid w:val="00CF67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74D"/>
    <w:rPr>
      <w:rFonts w:ascii="Tahoma" w:hAnsi="Tahoma" w:cs="Tahoma"/>
      <w:sz w:val="16"/>
      <w:szCs w:val="16"/>
    </w:rPr>
  </w:style>
  <w:style w:type="character" w:customStyle="1" w:styleId="BalloonTextChar">
    <w:name w:val="Balloon Text Char"/>
    <w:basedOn w:val="DefaultParagraphFont"/>
    <w:link w:val="BalloonText"/>
    <w:uiPriority w:val="99"/>
    <w:semiHidden/>
    <w:rsid w:val="00CF674D"/>
    <w:rPr>
      <w:rFonts w:ascii="Tahoma" w:eastAsia="Times New Roman" w:hAnsi="Tahoma" w:cs="Tahoma"/>
      <w:sz w:val="16"/>
      <w:szCs w:val="16"/>
    </w:rPr>
  </w:style>
  <w:style w:type="paragraph" w:styleId="Footer">
    <w:name w:val="footer"/>
    <w:basedOn w:val="Normal"/>
    <w:link w:val="FooterChar"/>
    <w:uiPriority w:val="99"/>
    <w:unhideWhenUsed/>
    <w:rsid w:val="00EB1578"/>
    <w:pPr>
      <w:tabs>
        <w:tab w:val="center" w:pos="4680"/>
        <w:tab w:val="right" w:pos="9360"/>
      </w:tabs>
    </w:pPr>
  </w:style>
  <w:style w:type="character" w:customStyle="1" w:styleId="FooterChar">
    <w:name w:val="Footer Char"/>
    <w:basedOn w:val="DefaultParagraphFont"/>
    <w:link w:val="Footer"/>
    <w:uiPriority w:val="99"/>
    <w:rsid w:val="00EB1578"/>
    <w:rPr>
      <w:rFonts w:ascii="Times New Roman" w:eastAsia="Times New Roman" w:hAnsi="Times New Roman" w:cs="Times New Roman"/>
      <w:sz w:val="24"/>
      <w:szCs w:val="24"/>
    </w:rPr>
  </w:style>
  <w:style w:type="character" w:customStyle="1" w:styleId="StyleArial12pt">
    <w:name w:val="Style Arial 12 pt"/>
    <w:basedOn w:val="DefaultParagraphFont"/>
    <w:rsid w:val="0006176F"/>
    <w:rPr>
      <w:rFonts w:ascii="Arial" w:hAnsi="Arial"/>
      <w:sz w:val="24"/>
    </w:rPr>
  </w:style>
  <w:style w:type="paragraph" w:customStyle="1" w:styleId="aBlock1">
    <w:name w:val="aBlock1"/>
    <w:basedOn w:val="Normal"/>
    <w:rsid w:val="00175218"/>
    <w:pPr>
      <w:ind w:left="1800" w:hanging="720"/>
      <w:jc w:val="both"/>
    </w:pPr>
    <w:rPr>
      <w:rFonts w:eastAsia="MS Mincho"/>
      <w:sz w:val="26"/>
      <w:szCs w:val="20"/>
    </w:rPr>
  </w:style>
  <w:style w:type="character" w:customStyle="1" w:styleId="Style12pt">
    <w:name w:val="Style 12 pt"/>
    <w:basedOn w:val="StyleArial12pt"/>
    <w:rsid w:val="005D4274"/>
    <w:rPr>
      <w:rFonts w:ascii="Arial" w:hAnsi="Arial"/>
      <w:sz w:val="24"/>
    </w:rPr>
  </w:style>
  <w:style w:type="paragraph" w:customStyle="1" w:styleId="aMargin1">
    <w:name w:val="aMargin1"/>
    <w:basedOn w:val="Normal"/>
    <w:rsid w:val="0073111A"/>
    <w:pPr>
      <w:tabs>
        <w:tab w:val="left" w:pos="1080"/>
      </w:tabs>
      <w:ind w:firstLine="360"/>
      <w:jc w:val="both"/>
    </w:pPr>
    <w:rPr>
      <w:rFonts w:eastAsia="MS Mincho"/>
      <w:sz w:val="26"/>
      <w:szCs w:val="20"/>
    </w:rPr>
  </w:style>
  <w:style w:type="paragraph" w:customStyle="1" w:styleId="aSection">
    <w:name w:val="aSection"/>
    <w:basedOn w:val="Normal"/>
    <w:next w:val="Normal"/>
    <w:rsid w:val="0073111A"/>
    <w:pPr>
      <w:ind w:left="1080" w:hanging="1080"/>
      <w:jc w:val="both"/>
      <w:outlineLvl w:val="8"/>
    </w:pPr>
    <w:rPr>
      <w:rFonts w:eastAsia="MS Mincho"/>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4101">
      <w:bodyDiv w:val="1"/>
      <w:marLeft w:val="0"/>
      <w:marRight w:val="0"/>
      <w:marTop w:val="0"/>
      <w:marBottom w:val="0"/>
      <w:divBdr>
        <w:top w:val="none" w:sz="0" w:space="0" w:color="auto"/>
        <w:left w:val="none" w:sz="0" w:space="0" w:color="auto"/>
        <w:bottom w:val="none" w:sz="0" w:space="0" w:color="auto"/>
        <w:right w:val="none" w:sz="0" w:space="0" w:color="auto"/>
      </w:divBdr>
    </w:div>
    <w:div w:id="513225181">
      <w:bodyDiv w:val="1"/>
      <w:marLeft w:val="0"/>
      <w:marRight w:val="0"/>
      <w:marTop w:val="0"/>
      <w:marBottom w:val="0"/>
      <w:divBdr>
        <w:top w:val="none" w:sz="0" w:space="0" w:color="auto"/>
        <w:left w:val="none" w:sz="0" w:space="0" w:color="auto"/>
        <w:bottom w:val="none" w:sz="0" w:space="0" w:color="auto"/>
        <w:right w:val="none" w:sz="0" w:space="0" w:color="auto"/>
      </w:divBdr>
    </w:div>
    <w:div w:id="774787647">
      <w:bodyDiv w:val="1"/>
      <w:marLeft w:val="0"/>
      <w:marRight w:val="0"/>
      <w:marTop w:val="0"/>
      <w:marBottom w:val="0"/>
      <w:divBdr>
        <w:top w:val="none" w:sz="0" w:space="0" w:color="auto"/>
        <w:left w:val="none" w:sz="0" w:space="0" w:color="auto"/>
        <w:bottom w:val="none" w:sz="0" w:space="0" w:color="auto"/>
        <w:right w:val="none" w:sz="0" w:space="0" w:color="auto"/>
      </w:divBdr>
    </w:div>
    <w:div w:id="843012011">
      <w:bodyDiv w:val="1"/>
      <w:marLeft w:val="0"/>
      <w:marRight w:val="0"/>
      <w:marTop w:val="0"/>
      <w:marBottom w:val="0"/>
      <w:divBdr>
        <w:top w:val="none" w:sz="0" w:space="0" w:color="auto"/>
        <w:left w:val="none" w:sz="0" w:space="0" w:color="auto"/>
        <w:bottom w:val="none" w:sz="0" w:space="0" w:color="auto"/>
        <w:right w:val="none" w:sz="0" w:space="0" w:color="auto"/>
      </w:divBdr>
    </w:div>
    <w:div w:id="930577555">
      <w:bodyDiv w:val="1"/>
      <w:marLeft w:val="0"/>
      <w:marRight w:val="0"/>
      <w:marTop w:val="0"/>
      <w:marBottom w:val="0"/>
      <w:divBdr>
        <w:top w:val="none" w:sz="0" w:space="0" w:color="auto"/>
        <w:left w:val="none" w:sz="0" w:space="0" w:color="auto"/>
        <w:bottom w:val="none" w:sz="0" w:space="0" w:color="auto"/>
        <w:right w:val="none" w:sz="0" w:space="0" w:color="auto"/>
      </w:divBdr>
    </w:div>
    <w:div w:id="951596404">
      <w:bodyDiv w:val="1"/>
      <w:marLeft w:val="0"/>
      <w:marRight w:val="0"/>
      <w:marTop w:val="0"/>
      <w:marBottom w:val="0"/>
      <w:divBdr>
        <w:top w:val="none" w:sz="0" w:space="0" w:color="auto"/>
        <w:left w:val="none" w:sz="0" w:space="0" w:color="auto"/>
        <w:bottom w:val="none" w:sz="0" w:space="0" w:color="auto"/>
        <w:right w:val="none" w:sz="0" w:space="0" w:color="auto"/>
      </w:divBdr>
    </w:div>
    <w:div w:id="1029987957">
      <w:bodyDiv w:val="1"/>
      <w:marLeft w:val="0"/>
      <w:marRight w:val="0"/>
      <w:marTop w:val="0"/>
      <w:marBottom w:val="0"/>
      <w:divBdr>
        <w:top w:val="none" w:sz="0" w:space="0" w:color="auto"/>
        <w:left w:val="none" w:sz="0" w:space="0" w:color="auto"/>
        <w:bottom w:val="none" w:sz="0" w:space="0" w:color="auto"/>
        <w:right w:val="none" w:sz="0" w:space="0" w:color="auto"/>
      </w:divBdr>
    </w:div>
    <w:div w:id="1155488630">
      <w:bodyDiv w:val="1"/>
      <w:marLeft w:val="0"/>
      <w:marRight w:val="0"/>
      <w:marTop w:val="0"/>
      <w:marBottom w:val="0"/>
      <w:divBdr>
        <w:top w:val="none" w:sz="0" w:space="0" w:color="auto"/>
        <w:left w:val="none" w:sz="0" w:space="0" w:color="auto"/>
        <w:bottom w:val="none" w:sz="0" w:space="0" w:color="auto"/>
        <w:right w:val="none" w:sz="0" w:space="0" w:color="auto"/>
      </w:divBdr>
    </w:div>
    <w:div w:id="1234662900">
      <w:bodyDiv w:val="1"/>
      <w:marLeft w:val="0"/>
      <w:marRight w:val="0"/>
      <w:marTop w:val="0"/>
      <w:marBottom w:val="0"/>
      <w:divBdr>
        <w:top w:val="none" w:sz="0" w:space="0" w:color="auto"/>
        <w:left w:val="none" w:sz="0" w:space="0" w:color="auto"/>
        <w:bottom w:val="none" w:sz="0" w:space="0" w:color="auto"/>
        <w:right w:val="none" w:sz="0" w:space="0" w:color="auto"/>
      </w:divBdr>
    </w:div>
    <w:div w:id="1335455135">
      <w:bodyDiv w:val="1"/>
      <w:marLeft w:val="0"/>
      <w:marRight w:val="0"/>
      <w:marTop w:val="0"/>
      <w:marBottom w:val="0"/>
      <w:divBdr>
        <w:top w:val="none" w:sz="0" w:space="0" w:color="auto"/>
        <w:left w:val="none" w:sz="0" w:space="0" w:color="auto"/>
        <w:bottom w:val="none" w:sz="0" w:space="0" w:color="auto"/>
        <w:right w:val="none" w:sz="0" w:space="0" w:color="auto"/>
      </w:divBdr>
    </w:div>
    <w:div w:id="1420053597">
      <w:bodyDiv w:val="1"/>
      <w:marLeft w:val="0"/>
      <w:marRight w:val="0"/>
      <w:marTop w:val="0"/>
      <w:marBottom w:val="0"/>
      <w:divBdr>
        <w:top w:val="none" w:sz="0" w:space="0" w:color="auto"/>
        <w:left w:val="none" w:sz="0" w:space="0" w:color="auto"/>
        <w:bottom w:val="none" w:sz="0" w:space="0" w:color="auto"/>
        <w:right w:val="none" w:sz="0" w:space="0" w:color="auto"/>
      </w:divBdr>
    </w:div>
    <w:div w:id="1697849204">
      <w:bodyDiv w:val="1"/>
      <w:marLeft w:val="0"/>
      <w:marRight w:val="0"/>
      <w:marTop w:val="0"/>
      <w:marBottom w:val="0"/>
      <w:divBdr>
        <w:top w:val="none" w:sz="0" w:space="0" w:color="auto"/>
        <w:left w:val="none" w:sz="0" w:space="0" w:color="auto"/>
        <w:bottom w:val="none" w:sz="0" w:space="0" w:color="auto"/>
        <w:right w:val="none" w:sz="0" w:space="0" w:color="auto"/>
      </w:divBdr>
    </w:div>
    <w:div w:id="1750345437">
      <w:bodyDiv w:val="1"/>
      <w:marLeft w:val="0"/>
      <w:marRight w:val="0"/>
      <w:marTop w:val="0"/>
      <w:marBottom w:val="0"/>
      <w:divBdr>
        <w:top w:val="none" w:sz="0" w:space="0" w:color="auto"/>
        <w:left w:val="none" w:sz="0" w:space="0" w:color="auto"/>
        <w:bottom w:val="none" w:sz="0" w:space="0" w:color="auto"/>
        <w:right w:val="none" w:sz="0" w:space="0" w:color="auto"/>
      </w:divBdr>
    </w:div>
    <w:div w:id="1814249844">
      <w:bodyDiv w:val="1"/>
      <w:marLeft w:val="0"/>
      <w:marRight w:val="0"/>
      <w:marTop w:val="0"/>
      <w:marBottom w:val="0"/>
      <w:divBdr>
        <w:top w:val="none" w:sz="0" w:space="0" w:color="auto"/>
        <w:left w:val="none" w:sz="0" w:space="0" w:color="auto"/>
        <w:bottom w:val="none" w:sz="0" w:space="0" w:color="auto"/>
        <w:right w:val="none" w:sz="0" w:space="0" w:color="auto"/>
      </w:divBdr>
    </w:div>
    <w:div w:id="1960140164">
      <w:bodyDiv w:val="1"/>
      <w:marLeft w:val="0"/>
      <w:marRight w:val="0"/>
      <w:marTop w:val="0"/>
      <w:marBottom w:val="0"/>
      <w:divBdr>
        <w:top w:val="none" w:sz="0" w:space="0" w:color="auto"/>
        <w:left w:val="none" w:sz="0" w:space="0" w:color="auto"/>
        <w:bottom w:val="none" w:sz="0" w:space="0" w:color="auto"/>
        <w:right w:val="none" w:sz="0" w:space="0" w:color="auto"/>
      </w:divBdr>
    </w:div>
    <w:div w:id="1960184980">
      <w:bodyDiv w:val="1"/>
      <w:marLeft w:val="0"/>
      <w:marRight w:val="0"/>
      <w:marTop w:val="0"/>
      <w:marBottom w:val="0"/>
      <w:divBdr>
        <w:top w:val="none" w:sz="0" w:space="0" w:color="auto"/>
        <w:left w:val="none" w:sz="0" w:space="0" w:color="auto"/>
        <w:bottom w:val="none" w:sz="0" w:space="0" w:color="auto"/>
        <w:right w:val="none" w:sz="0" w:space="0" w:color="auto"/>
      </w:divBdr>
    </w:div>
    <w:div w:id="19615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2C76-46D4-4229-AE50-13CD1857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Jasman Jude Johnson</dc:creator>
  <cp:lastModifiedBy>Jasman Smith</cp:lastModifiedBy>
  <cp:revision>3</cp:revision>
  <cp:lastPrinted>2014-04-08T18:55:00Z</cp:lastPrinted>
  <dcterms:created xsi:type="dcterms:W3CDTF">2014-04-10T19:13:00Z</dcterms:created>
  <dcterms:modified xsi:type="dcterms:W3CDTF">2014-04-10T19:22:00Z</dcterms:modified>
</cp:coreProperties>
</file>