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09" w:rsidRDefault="00A24A09"/>
    <w:p w:rsidR="00A24A09" w:rsidRPr="00A24A09" w:rsidRDefault="00A24A09" w:rsidP="00A24A09">
      <w:pPr>
        <w:jc w:val="center"/>
        <w:rPr>
          <w:sz w:val="72"/>
          <w:szCs w:val="72"/>
        </w:rPr>
      </w:pPr>
      <w:r w:rsidRPr="00A24A09">
        <w:rPr>
          <w:sz w:val="72"/>
          <w:szCs w:val="72"/>
        </w:rPr>
        <w:t>Downtown Business District Map</w:t>
      </w:r>
    </w:p>
    <w:p w:rsidR="00A24A09" w:rsidRDefault="00A24A09"/>
    <w:p w:rsidR="00815D45" w:rsidRDefault="00A24A09">
      <w:bookmarkStart w:id="0" w:name="_GoBack"/>
      <w:r w:rsidRPr="00A24A09">
        <w:rPr>
          <w:noProof/>
        </w:rPr>
        <w:drawing>
          <wp:inline distT="0" distB="0" distL="0" distR="0">
            <wp:extent cx="4241516" cy="9094535"/>
            <wp:effectExtent l="0" t="7302" r="0" b="0"/>
            <wp:docPr id="1" name="Picture 1" descr="\\wintervillenc.com\voa\desktop\stephen.penn\Desktop\Facade Grant\Downtown Map Example for Facade G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tervillenc.com\voa\desktop\stephen.penn\Desktop\Facade Grant\Downtown Map Example for Facade Gra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34355" r="42278" b="5735"/>
                    <a:stretch/>
                  </pic:blipFill>
                  <pic:spPr bwMode="auto">
                    <a:xfrm rot="5400000">
                      <a:off x="0" y="0"/>
                      <a:ext cx="4262049" cy="91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5D45" w:rsidSect="00A24A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09"/>
    <w:rsid w:val="003C7077"/>
    <w:rsid w:val="00605563"/>
    <w:rsid w:val="008D3481"/>
    <w:rsid w:val="009A3287"/>
    <w:rsid w:val="00A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B05B-EE7F-4900-9331-1D6A465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Penn</dc:creator>
  <cp:keywords/>
  <dc:description/>
  <cp:lastModifiedBy>Stephen Penn</cp:lastModifiedBy>
  <cp:revision>2</cp:revision>
  <cp:lastPrinted>2016-10-05T15:47:00Z</cp:lastPrinted>
  <dcterms:created xsi:type="dcterms:W3CDTF">2016-08-11T17:12:00Z</dcterms:created>
  <dcterms:modified xsi:type="dcterms:W3CDTF">2016-10-05T15:59:00Z</dcterms:modified>
</cp:coreProperties>
</file>